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5F552" w14:textId="77777777" w:rsidR="005D11C7" w:rsidRDefault="005D11C7" w:rsidP="005D11C7">
      <w:pPr>
        <w:pStyle w:val="BodyText"/>
        <w:rPr>
          <w:rFonts w:ascii="Arial" w:hAnsi="Arial" w:cs="Arial"/>
          <w:b/>
          <w:sz w:val="24"/>
          <w:szCs w:val="24"/>
          <w:u w:val="single"/>
        </w:rPr>
      </w:pPr>
      <w:r w:rsidRPr="000C5FFF">
        <w:rPr>
          <w:rFonts w:ascii="Arial" w:hAnsi="Arial" w:cs="Arial"/>
          <w:b/>
          <w:sz w:val="24"/>
          <w:szCs w:val="24"/>
          <w:u w:val="single"/>
        </w:rPr>
        <w:t xml:space="preserve">BEHAVIOUR   MANAGEMENT  POLICY </w:t>
      </w:r>
    </w:p>
    <w:p w14:paraId="76D0E9F5" w14:textId="44371560" w:rsidR="005D11C7" w:rsidRPr="005D11C7" w:rsidRDefault="005D11C7" w:rsidP="005D11C7">
      <w:pPr>
        <w:pStyle w:val="ListBullet"/>
        <w:numPr>
          <w:ilvl w:val="0"/>
          <w:numId w:val="3"/>
        </w:numPr>
        <w:ind w:left="0" w:firstLine="0"/>
        <w:rPr>
          <w:rFonts w:ascii="Arial" w:hAnsi="Arial" w:cs="Arial"/>
          <w:b/>
          <w:sz w:val="24"/>
          <w:szCs w:val="24"/>
          <w:u w:val="single"/>
        </w:rPr>
      </w:pPr>
      <w:r w:rsidRPr="005D11C7">
        <w:rPr>
          <w:rFonts w:ascii="Arial" w:hAnsi="Arial" w:cs="Arial"/>
          <w:b/>
          <w:sz w:val="24"/>
          <w:szCs w:val="24"/>
          <w:u w:val="single"/>
        </w:rPr>
        <w:t xml:space="preserve">Designated Person – </w:t>
      </w:r>
      <w:r w:rsidR="0026058C">
        <w:rPr>
          <w:rFonts w:ascii="Arial" w:hAnsi="Arial" w:cs="Arial"/>
          <w:b/>
          <w:sz w:val="24"/>
          <w:szCs w:val="24"/>
          <w:u w:val="single"/>
        </w:rPr>
        <w:t>Liza Langton</w:t>
      </w:r>
    </w:p>
    <w:p w14:paraId="47AC4B6C" w14:textId="77777777" w:rsidR="005D11C7" w:rsidRPr="000C5FFF" w:rsidRDefault="005D11C7" w:rsidP="005D11C7">
      <w:pPr>
        <w:pStyle w:val="BodyText"/>
        <w:rPr>
          <w:rFonts w:ascii="Arial" w:hAnsi="Arial" w:cs="Arial"/>
          <w:b/>
          <w:sz w:val="24"/>
          <w:szCs w:val="24"/>
          <w:u w:val="single"/>
        </w:rPr>
      </w:pPr>
    </w:p>
    <w:p w14:paraId="37D65782" w14:textId="77777777" w:rsidR="00872025" w:rsidRPr="00872025" w:rsidRDefault="00872025" w:rsidP="005D11C7">
      <w:pPr>
        <w:pStyle w:val="BodyText"/>
        <w:rPr>
          <w:rFonts w:ascii="Arial" w:hAnsi="Arial" w:cs="Arial"/>
          <w:sz w:val="24"/>
          <w:szCs w:val="24"/>
          <w:u w:val="single"/>
        </w:rPr>
      </w:pPr>
      <w:r w:rsidRPr="00872025">
        <w:rPr>
          <w:rFonts w:ascii="Arial" w:hAnsi="Arial" w:cs="Arial"/>
          <w:sz w:val="24"/>
          <w:szCs w:val="24"/>
          <w:u w:val="single"/>
        </w:rPr>
        <w:t>Children</w:t>
      </w:r>
    </w:p>
    <w:p w14:paraId="34E7F7EF" w14:textId="77777777" w:rsidR="005D11C7" w:rsidRPr="000C5FFF" w:rsidRDefault="005D11C7" w:rsidP="005D11C7">
      <w:pPr>
        <w:pStyle w:val="BodyText"/>
        <w:rPr>
          <w:rFonts w:ascii="Arial" w:hAnsi="Arial" w:cs="Arial"/>
          <w:sz w:val="24"/>
          <w:szCs w:val="24"/>
        </w:rPr>
      </w:pPr>
      <w:r w:rsidRPr="000C5FFF">
        <w:rPr>
          <w:rFonts w:ascii="Arial" w:hAnsi="Arial" w:cs="Arial"/>
          <w:sz w:val="24"/>
          <w:szCs w:val="24"/>
        </w:rPr>
        <w:t>We believe that children and adults flourish best in an ordered environment in which everyone knows what is expected of them and children are free to develop their play and learning without fear of being hurt or hindered by anyone else. We aim to work towards a situation in which children can develop self-discipline and self-esteem in an atmosphere of mutual respect and encouragement.</w:t>
      </w:r>
    </w:p>
    <w:p w14:paraId="421F6045" w14:textId="77777777" w:rsidR="005D11C7" w:rsidRPr="000C5FFF" w:rsidRDefault="005D11C7" w:rsidP="005D11C7">
      <w:pPr>
        <w:pStyle w:val="BodyText"/>
        <w:rPr>
          <w:rFonts w:ascii="Arial" w:hAnsi="Arial" w:cs="Arial"/>
          <w:sz w:val="24"/>
          <w:szCs w:val="24"/>
        </w:rPr>
      </w:pPr>
      <w:r w:rsidRPr="000C5FFF">
        <w:rPr>
          <w:rFonts w:ascii="Arial" w:hAnsi="Arial" w:cs="Arial"/>
          <w:sz w:val="24"/>
          <w:szCs w:val="24"/>
        </w:rPr>
        <w:t>In order to achieve this:</w:t>
      </w:r>
    </w:p>
    <w:p w14:paraId="48BD05BE" w14:textId="77777777" w:rsidR="005D11C7" w:rsidRPr="000C5FFF" w:rsidRDefault="005D11C7" w:rsidP="005D11C7">
      <w:pPr>
        <w:pStyle w:val="ListBullet"/>
        <w:numPr>
          <w:ilvl w:val="0"/>
          <w:numId w:val="1"/>
        </w:numPr>
        <w:rPr>
          <w:rFonts w:ascii="Arial" w:hAnsi="Arial" w:cs="Arial"/>
          <w:sz w:val="24"/>
          <w:szCs w:val="24"/>
        </w:rPr>
      </w:pPr>
      <w:r w:rsidRPr="000C5FFF">
        <w:rPr>
          <w:rFonts w:ascii="Arial" w:hAnsi="Arial" w:cs="Arial"/>
          <w:sz w:val="24"/>
          <w:szCs w:val="24"/>
        </w:rPr>
        <w:t>Rules governing the conduct of the group and the behaviour of the children will be discussed and agreed within the nursery school. Children will be involved in deciding what is appropriate behaviour and encouraged to follow the agreed rules.</w:t>
      </w:r>
    </w:p>
    <w:p w14:paraId="1692193A" w14:textId="77777777" w:rsidR="005D11C7" w:rsidRPr="000C5FFF" w:rsidRDefault="005D11C7" w:rsidP="005D11C7">
      <w:pPr>
        <w:pStyle w:val="ListBullet"/>
        <w:numPr>
          <w:ilvl w:val="0"/>
          <w:numId w:val="1"/>
        </w:numPr>
        <w:rPr>
          <w:rFonts w:ascii="Arial" w:hAnsi="Arial" w:cs="Arial"/>
          <w:sz w:val="24"/>
          <w:szCs w:val="24"/>
        </w:rPr>
      </w:pPr>
      <w:r w:rsidRPr="000C5FFF">
        <w:rPr>
          <w:rFonts w:ascii="Arial" w:hAnsi="Arial" w:cs="Arial"/>
          <w:sz w:val="24"/>
          <w:szCs w:val="24"/>
        </w:rPr>
        <w:t>All adults in the nursery will apply the rules so that children have the security of knowing what to expect and can build up useful habits of behaviour.</w:t>
      </w:r>
    </w:p>
    <w:p w14:paraId="7DDE7951" w14:textId="77777777" w:rsidR="005D11C7" w:rsidRPr="000C5FFF" w:rsidRDefault="005D11C7" w:rsidP="005D11C7">
      <w:pPr>
        <w:pStyle w:val="ListBullet"/>
        <w:numPr>
          <w:ilvl w:val="0"/>
          <w:numId w:val="1"/>
        </w:numPr>
        <w:rPr>
          <w:rFonts w:ascii="Arial" w:hAnsi="Arial" w:cs="Arial"/>
          <w:sz w:val="24"/>
          <w:szCs w:val="24"/>
        </w:rPr>
      </w:pPr>
      <w:r w:rsidRPr="000C5FFF">
        <w:rPr>
          <w:rFonts w:ascii="Arial" w:hAnsi="Arial" w:cs="Arial"/>
          <w:sz w:val="24"/>
          <w:szCs w:val="24"/>
        </w:rPr>
        <w:t>All adults will provide a positive model for the children with regard to friendliness, care and courtesy.</w:t>
      </w:r>
    </w:p>
    <w:p w14:paraId="5AE121EB" w14:textId="77777777" w:rsidR="005D11C7" w:rsidRPr="000C5FFF" w:rsidRDefault="005D11C7" w:rsidP="005D11C7">
      <w:pPr>
        <w:pStyle w:val="ListBullet"/>
        <w:numPr>
          <w:ilvl w:val="0"/>
          <w:numId w:val="1"/>
        </w:numPr>
        <w:rPr>
          <w:rFonts w:ascii="Arial" w:hAnsi="Arial" w:cs="Arial"/>
          <w:sz w:val="24"/>
          <w:szCs w:val="24"/>
        </w:rPr>
      </w:pPr>
      <w:r w:rsidRPr="000C5FFF">
        <w:rPr>
          <w:rFonts w:ascii="Arial" w:hAnsi="Arial" w:cs="Arial"/>
          <w:sz w:val="24"/>
          <w:szCs w:val="24"/>
        </w:rPr>
        <w:t>Adults in the nursery will praise and endorse desirable behaviour such as kindness and willingness to share.</w:t>
      </w:r>
    </w:p>
    <w:p w14:paraId="09DF1A34" w14:textId="77777777" w:rsidR="005D11C7" w:rsidRPr="000C5FFF" w:rsidRDefault="005D11C7" w:rsidP="005D11C7">
      <w:pPr>
        <w:pStyle w:val="ListBullet"/>
        <w:numPr>
          <w:ilvl w:val="0"/>
          <w:numId w:val="1"/>
        </w:numPr>
        <w:rPr>
          <w:rFonts w:ascii="Arial" w:hAnsi="Arial" w:cs="Arial"/>
          <w:sz w:val="24"/>
          <w:szCs w:val="24"/>
        </w:rPr>
      </w:pPr>
      <w:r w:rsidRPr="000C5FFF">
        <w:rPr>
          <w:rFonts w:ascii="Arial" w:hAnsi="Arial" w:cs="Arial"/>
          <w:sz w:val="24"/>
          <w:szCs w:val="24"/>
        </w:rPr>
        <w:t>We will take positive steps to avoid a situation in which children receive adult attention only in return for undesirable behaviour.</w:t>
      </w:r>
    </w:p>
    <w:p w14:paraId="4EFCEA99" w14:textId="77777777" w:rsidR="005D11C7" w:rsidRPr="000C5FFF" w:rsidRDefault="005D11C7" w:rsidP="005D11C7">
      <w:pPr>
        <w:rPr>
          <w:rFonts w:ascii="Arial" w:hAnsi="Arial" w:cs="Arial"/>
          <w:sz w:val="24"/>
          <w:szCs w:val="24"/>
        </w:rPr>
      </w:pPr>
    </w:p>
    <w:p w14:paraId="57C0C1C7" w14:textId="77777777" w:rsidR="005D11C7" w:rsidRPr="000C5FFF" w:rsidRDefault="005D11C7" w:rsidP="005D11C7">
      <w:pPr>
        <w:pStyle w:val="BodyText"/>
        <w:rPr>
          <w:rFonts w:ascii="Arial" w:hAnsi="Arial" w:cs="Arial"/>
          <w:sz w:val="24"/>
          <w:szCs w:val="24"/>
        </w:rPr>
      </w:pPr>
      <w:r w:rsidRPr="000C5FFF">
        <w:rPr>
          <w:rFonts w:ascii="Arial" w:hAnsi="Arial" w:cs="Arial"/>
          <w:sz w:val="24"/>
          <w:szCs w:val="24"/>
        </w:rPr>
        <w:t>When children behave in unacceptable w</w:t>
      </w:r>
      <w:r>
        <w:rPr>
          <w:rFonts w:ascii="Arial" w:hAnsi="Arial" w:cs="Arial"/>
          <w:sz w:val="24"/>
          <w:szCs w:val="24"/>
        </w:rPr>
        <w:t>ays</w:t>
      </w:r>
      <w:r w:rsidRPr="000C5FFF">
        <w:rPr>
          <w:rFonts w:ascii="Arial" w:hAnsi="Arial" w:cs="Arial"/>
          <w:sz w:val="24"/>
          <w:szCs w:val="24"/>
        </w:rPr>
        <w:t>:</w:t>
      </w:r>
    </w:p>
    <w:p w14:paraId="18D6D31A" w14:textId="77777777" w:rsidR="005D11C7" w:rsidRPr="000C5FFF" w:rsidRDefault="005D11C7" w:rsidP="005D11C7">
      <w:pPr>
        <w:pStyle w:val="ListBullet"/>
        <w:numPr>
          <w:ilvl w:val="0"/>
          <w:numId w:val="1"/>
        </w:numPr>
        <w:rPr>
          <w:rFonts w:ascii="Arial" w:hAnsi="Arial" w:cs="Arial"/>
          <w:sz w:val="24"/>
          <w:szCs w:val="24"/>
        </w:rPr>
      </w:pPr>
      <w:r w:rsidRPr="000C5FFF">
        <w:rPr>
          <w:rFonts w:ascii="Arial" w:hAnsi="Arial" w:cs="Arial"/>
          <w:sz w:val="24"/>
          <w:szCs w:val="24"/>
        </w:rPr>
        <w:t xml:space="preserve">Physical punishment, such as smacking or shaking, will be neither used nor threatened. </w:t>
      </w:r>
    </w:p>
    <w:p w14:paraId="046D3DD4" w14:textId="77777777" w:rsidR="005D11C7" w:rsidRPr="000C5FFF" w:rsidRDefault="005D11C7" w:rsidP="005D11C7">
      <w:pPr>
        <w:pStyle w:val="ListBullet"/>
        <w:numPr>
          <w:ilvl w:val="0"/>
          <w:numId w:val="1"/>
        </w:numPr>
        <w:rPr>
          <w:rFonts w:ascii="Arial" w:hAnsi="Arial" w:cs="Arial"/>
          <w:sz w:val="24"/>
          <w:szCs w:val="24"/>
        </w:rPr>
      </w:pPr>
      <w:r w:rsidRPr="000C5FFF">
        <w:rPr>
          <w:rFonts w:ascii="Arial" w:hAnsi="Arial" w:cs="Arial"/>
          <w:sz w:val="24"/>
          <w:szCs w:val="24"/>
        </w:rPr>
        <w:t>Children will never be sent out of the room by themselves.</w:t>
      </w:r>
    </w:p>
    <w:p w14:paraId="6DE99606" w14:textId="77777777" w:rsidR="005D11C7" w:rsidRPr="000C5FFF" w:rsidRDefault="005D11C7" w:rsidP="005D11C7">
      <w:pPr>
        <w:pStyle w:val="ListBullet"/>
        <w:numPr>
          <w:ilvl w:val="0"/>
          <w:numId w:val="1"/>
        </w:numPr>
        <w:rPr>
          <w:rFonts w:ascii="Arial" w:hAnsi="Arial" w:cs="Arial"/>
          <w:sz w:val="24"/>
          <w:szCs w:val="24"/>
        </w:rPr>
      </w:pPr>
      <w:r w:rsidRPr="000C5FFF">
        <w:rPr>
          <w:rFonts w:ascii="Arial" w:hAnsi="Arial" w:cs="Arial"/>
          <w:sz w:val="24"/>
          <w:szCs w:val="24"/>
        </w:rPr>
        <w:t>Techniques used to single out and humiliate individual children will not be used.</w:t>
      </w:r>
    </w:p>
    <w:p w14:paraId="352D643C" w14:textId="77777777" w:rsidR="005D11C7" w:rsidRPr="000C5FFF" w:rsidRDefault="005D11C7" w:rsidP="005D11C7">
      <w:pPr>
        <w:pStyle w:val="ListBullet"/>
        <w:numPr>
          <w:ilvl w:val="0"/>
          <w:numId w:val="1"/>
        </w:numPr>
        <w:rPr>
          <w:rFonts w:ascii="Arial" w:hAnsi="Arial" w:cs="Arial"/>
          <w:sz w:val="24"/>
          <w:szCs w:val="24"/>
        </w:rPr>
      </w:pPr>
      <w:r w:rsidRPr="000C5FFF">
        <w:rPr>
          <w:rFonts w:ascii="Arial" w:hAnsi="Arial" w:cs="Arial"/>
          <w:sz w:val="24"/>
          <w:szCs w:val="24"/>
        </w:rPr>
        <w:t>Children who misbehave will be given one-to-one adult support in seeing what was wrong and working towards a better pattern.</w:t>
      </w:r>
    </w:p>
    <w:p w14:paraId="296B159C" w14:textId="77777777" w:rsidR="005D11C7" w:rsidRPr="000C5FFF" w:rsidRDefault="005D11C7" w:rsidP="005D11C7">
      <w:pPr>
        <w:pStyle w:val="ListBullet"/>
        <w:numPr>
          <w:ilvl w:val="0"/>
          <w:numId w:val="1"/>
        </w:numPr>
        <w:rPr>
          <w:rFonts w:ascii="Arial" w:hAnsi="Arial" w:cs="Arial"/>
          <w:sz w:val="24"/>
          <w:szCs w:val="24"/>
        </w:rPr>
      </w:pPr>
      <w:r w:rsidRPr="000C5FFF">
        <w:rPr>
          <w:rFonts w:ascii="Arial" w:hAnsi="Arial" w:cs="Arial"/>
          <w:sz w:val="24"/>
          <w:szCs w:val="24"/>
        </w:rPr>
        <w:t>Where appropriate this mi</w:t>
      </w:r>
      <w:r>
        <w:rPr>
          <w:rFonts w:ascii="Arial" w:hAnsi="Arial" w:cs="Arial"/>
          <w:sz w:val="24"/>
          <w:szCs w:val="24"/>
        </w:rPr>
        <w:t xml:space="preserve">ght be achieved by a period of </w:t>
      </w:r>
      <w:r w:rsidRPr="000C5FFF">
        <w:rPr>
          <w:rFonts w:ascii="Arial" w:hAnsi="Arial" w:cs="Arial"/>
          <w:sz w:val="24"/>
          <w:szCs w:val="24"/>
        </w:rPr>
        <w:t>“time-out” with an adult.</w:t>
      </w:r>
    </w:p>
    <w:p w14:paraId="0C28C3E9" w14:textId="77777777" w:rsidR="005D11C7" w:rsidRPr="000C5FFF" w:rsidRDefault="005D11C7" w:rsidP="005D11C7">
      <w:pPr>
        <w:pStyle w:val="ListBullet"/>
        <w:numPr>
          <w:ilvl w:val="0"/>
          <w:numId w:val="1"/>
        </w:numPr>
        <w:rPr>
          <w:rFonts w:ascii="Arial" w:hAnsi="Arial" w:cs="Arial"/>
          <w:sz w:val="24"/>
          <w:szCs w:val="24"/>
        </w:rPr>
      </w:pPr>
      <w:r w:rsidRPr="000C5FFF">
        <w:rPr>
          <w:rFonts w:ascii="Arial" w:hAnsi="Arial" w:cs="Arial"/>
          <w:sz w:val="24"/>
          <w:szCs w:val="24"/>
        </w:rPr>
        <w:t>In any case of misbehaviour, it will always be made clear to the child or children in question that it is the behaviour and not the child that is unwelcome.</w:t>
      </w:r>
    </w:p>
    <w:p w14:paraId="12F08B01" w14:textId="77777777" w:rsidR="005D11C7" w:rsidRPr="000C5FFF" w:rsidRDefault="005D11C7" w:rsidP="005D11C7">
      <w:pPr>
        <w:pStyle w:val="ListBullet"/>
        <w:numPr>
          <w:ilvl w:val="0"/>
          <w:numId w:val="1"/>
        </w:numPr>
        <w:rPr>
          <w:rFonts w:ascii="Arial" w:hAnsi="Arial" w:cs="Arial"/>
          <w:sz w:val="24"/>
          <w:szCs w:val="24"/>
        </w:rPr>
      </w:pPr>
      <w:r w:rsidRPr="000C5FFF">
        <w:rPr>
          <w:rFonts w:ascii="Arial" w:hAnsi="Arial" w:cs="Arial"/>
          <w:sz w:val="24"/>
          <w:szCs w:val="24"/>
        </w:rPr>
        <w:t>Any behaviour problems will be handled in a developmentally appropriate fashion, respecting individual children’s’ level of understanding and maturity.</w:t>
      </w:r>
    </w:p>
    <w:p w14:paraId="3111522C" w14:textId="77777777" w:rsidR="005D11C7" w:rsidRPr="000C5FFF" w:rsidRDefault="005D11C7" w:rsidP="005D11C7">
      <w:pPr>
        <w:pStyle w:val="ListBullet"/>
        <w:numPr>
          <w:ilvl w:val="0"/>
          <w:numId w:val="1"/>
        </w:numPr>
        <w:rPr>
          <w:rFonts w:ascii="Arial" w:hAnsi="Arial" w:cs="Arial"/>
          <w:sz w:val="24"/>
          <w:szCs w:val="24"/>
        </w:rPr>
      </w:pPr>
      <w:r w:rsidRPr="000C5FFF">
        <w:rPr>
          <w:rFonts w:ascii="Arial" w:hAnsi="Arial" w:cs="Arial"/>
          <w:sz w:val="24"/>
          <w:szCs w:val="24"/>
        </w:rPr>
        <w:t>Recurring problems will be tackled by all staff in partnership with the child’s parents to establish an understanding of the cause.</w:t>
      </w:r>
    </w:p>
    <w:p w14:paraId="008A2D4B" w14:textId="77777777" w:rsidR="005D11C7" w:rsidRDefault="005D11C7" w:rsidP="005D11C7">
      <w:pPr>
        <w:pStyle w:val="ListBullet"/>
        <w:numPr>
          <w:ilvl w:val="0"/>
          <w:numId w:val="1"/>
        </w:numPr>
        <w:rPr>
          <w:rFonts w:ascii="Arial" w:hAnsi="Arial" w:cs="Arial"/>
          <w:sz w:val="24"/>
          <w:szCs w:val="24"/>
        </w:rPr>
      </w:pPr>
      <w:r w:rsidRPr="000C5FFF">
        <w:rPr>
          <w:rFonts w:ascii="Arial" w:hAnsi="Arial" w:cs="Arial"/>
          <w:sz w:val="24"/>
          <w:szCs w:val="24"/>
        </w:rPr>
        <w:t>Adults will be aware that some kinds of behaviour may arise from a child’s special needs.</w:t>
      </w:r>
    </w:p>
    <w:p w14:paraId="54DF0637" w14:textId="2987E6E1" w:rsidR="00BE48D6" w:rsidRDefault="00BE48D6" w:rsidP="005D11C7">
      <w:pPr>
        <w:pStyle w:val="ListBullet"/>
        <w:numPr>
          <w:ilvl w:val="0"/>
          <w:numId w:val="1"/>
        </w:numPr>
        <w:rPr>
          <w:rFonts w:ascii="Arial" w:hAnsi="Arial" w:cs="Arial"/>
          <w:sz w:val="24"/>
          <w:szCs w:val="24"/>
        </w:rPr>
      </w:pPr>
      <w:r>
        <w:rPr>
          <w:rFonts w:ascii="Arial" w:hAnsi="Arial" w:cs="Arial"/>
          <w:sz w:val="24"/>
          <w:szCs w:val="24"/>
        </w:rPr>
        <w:t>Repetitive unwanted behaviour will be monitored and tracked</w:t>
      </w:r>
      <w:r w:rsidR="00505DDF">
        <w:rPr>
          <w:rFonts w:ascii="Arial" w:hAnsi="Arial" w:cs="Arial"/>
          <w:sz w:val="24"/>
          <w:szCs w:val="24"/>
        </w:rPr>
        <w:t>. Where necessary a Behavioural Plan will be written.</w:t>
      </w:r>
    </w:p>
    <w:p w14:paraId="4FF8386A" w14:textId="77777777" w:rsidR="00F22EEE" w:rsidRDefault="00F22EEE" w:rsidP="00F22EEE">
      <w:pPr>
        <w:pStyle w:val="ListBullet"/>
        <w:rPr>
          <w:rFonts w:ascii="Arial" w:hAnsi="Arial" w:cs="Arial"/>
          <w:sz w:val="24"/>
          <w:szCs w:val="24"/>
        </w:rPr>
      </w:pPr>
    </w:p>
    <w:p w14:paraId="00990DC2" w14:textId="43B6F62A" w:rsidR="00F22EEE" w:rsidRDefault="00F22EEE" w:rsidP="00F22EEE">
      <w:pPr>
        <w:spacing w:line="360" w:lineRule="auto"/>
        <w:rPr>
          <w:rFonts w:ascii="Arial" w:hAnsi="Arial" w:cs="Arial"/>
          <w:sz w:val="24"/>
          <w:szCs w:val="24"/>
        </w:rPr>
      </w:pPr>
      <w:r w:rsidRPr="00792655">
        <w:rPr>
          <w:rFonts w:ascii="Arial" w:hAnsi="Arial" w:cs="Arial"/>
          <w:sz w:val="24"/>
          <w:szCs w:val="24"/>
        </w:rPr>
        <w:t xml:space="preserve">When addressing behaviour </w:t>
      </w:r>
      <w:r w:rsidR="00D31A72" w:rsidRPr="00792655">
        <w:rPr>
          <w:rFonts w:ascii="Arial" w:hAnsi="Arial" w:cs="Arial"/>
          <w:sz w:val="24"/>
          <w:szCs w:val="24"/>
        </w:rPr>
        <w:t>concerns,</w:t>
      </w:r>
      <w:r w:rsidRPr="00792655">
        <w:rPr>
          <w:rFonts w:ascii="Arial" w:hAnsi="Arial" w:cs="Arial"/>
          <w:sz w:val="24"/>
          <w:szCs w:val="24"/>
        </w:rPr>
        <w:t xml:space="preserve"> we will always;</w:t>
      </w:r>
    </w:p>
    <w:p w14:paraId="0AB182DA" w14:textId="77777777" w:rsidR="00F22EEE" w:rsidRDefault="00F22EEE" w:rsidP="00F22EEE">
      <w:pPr>
        <w:pStyle w:val="ListParagraph"/>
        <w:numPr>
          <w:ilvl w:val="0"/>
          <w:numId w:val="6"/>
        </w:numPr>
        <w:rPr>
          <w:rFonts w:ascii="Arial" w:hAnsi="Arial" w:cs="Arial"/>
          <w:sz w:val="24"/>
          <w:szCs w:val="24"/>
        </w:rPr>
      </w:pPr>
      <w:r w:rsidRPr="00F22EEE">
        <w:rPr>
          <w:rFonts w:ascii="Arial" w:hAnsi="Arial" w:cs="Arial"/>
          <w:sz w:val="24"/>
          <w:szCs w:val="24"/>
        </w:rPr>
        <w:t>Seek information from parents/carers and discuss with them behaviour issues, strategie</w:t>
      </w:r>
      <w:r>
        <w:rPr>
          <w:rFonts w:ascii="Arial" w:hAnsi="Arial" w:cs="Arial"/>
          <w:sz w:val="24"/>
          <w:szCs w:val="24"/>
        </w:rPr>
        <w:t xml:space="preserve">s </w:t>
      </w:r>
      <w:r w:rsidRPr="00F22EEE">
        <w:rPr>
          <w:rFonts w:ascii="Arial" w:hAnsi="Arial" w:cs="Arial"/>
          <w:sz w:val="24"/>
          <w:szCs w:val="24"/>
        </w:rPr>
        <w:t>and actions to promote positive behaviour, as concerns arise.</w:t>
      </w:r>
    </w:p>
    <w:p w14:paraId="56F5A196" w14:textId="77777777" w:rsidR="00F22EEE" w:rsidRPr="00F22EEE" w:rsidRDefault="00F22EEE" w:rsidP="00F22EEE">
      <w:pPr>
        <w:pStyle w:val="ListParagraph"/>
        <w:rPr>
          <w:rFonts w:ascii="Arial" w:hAnsi="Arial" w:cs="Arial"/>
          <w:sz w:val="24"/>
          <w:szCs w:val="24"/>
        </w:rPr>
      </w:pPr>
    </w:p>
    <w:p w14:paraId="2844EC45" w14:textId="300DD081" w:rsidR="00F22EEE" w:rsidRDefault="00F22EEE" w:rsidP="00F22EEE">
      <w:pPr>
        <w:numPr>
          <w:ilvl w:val="0"/>
          <w:numId w:val="6"/>
        </w:numPr>
        <w:overflowPunct/>
        <w:autoSpaceDE/>
        <w:autoSpaceDN/>
        <w:adjustRightInd/>
        <w:textAlignment w:val="auto"/>
        <w:rPr>
          <w:rFonts w:ascii="Arial" w:hAnsi="Arial" w:cs="Arial"/>
          <w:sz w:val="24"/>
          <w:szCs w:val="24"/>
        </w:rPr>
      </w:pPr>
      <w:r w:rsidRPr="00792655">
        <w:rPr>
          <w:rFonts w:ascii="Arial" w:hAnsi="Arial" w:cs="Arial"/>
          <w:sz w:val="24"/>
          <w:szCs w:val="24"/>
        </w:rPr>
        <w:t xml:space="preserve">With parental </w:t>
      </w:r>
      <w:r w:rsidR="006674BF">
        <w:rPr>
          <w:rFonts w:ascii="Arial" w:hAnsi="Arial" w:cs="Arial"/>
          <w:sz w:val="24"/>
          <w:szCs w:val="24"/>
        </w:rPr>
        <w:t>consent</w:t>
      </w:r>
      <w:r w:rsidRPr="00792655">
        <w:rPr>
          <w:rFonts w:ascii="Arial" w:hAnsi="Arial" w:cs="Arial"/>
          <w:sz w:val="24"/>
          <w:szCs w:val="24"/>
        </w:rPr>
        <w:t xml:space="preserve">, we will seek advice </w:t>
      </w:r>
      <w:r w:rsidR="00D31A72">
        <w:rPr>
          <w:rFonts w:ascii="Arial" w:hAnsi="Arial" w:cs="Arial"/>
          <w:sz w:val="24"/>
          <w:szCs w:val="24"/>
        </w:rPr>
        <w:t>from the Early Years Services.</w:t>
      </w:r>
    </w:p>
    <w:p w14:paraId="7728DD18" w14:textId="77777777" w:rsidR="00F22EEE" w:rsidRPr="00792655" w:rsidRDefault="00F22EEE" w:rsidP="00F22EEE">
      <w:pPr>
        <w:overflowPunct/>
        <w:autoSpaceDE/>
        <w:autoSpaceDN/>
        <w:adjustRightInd/>
        <w:ind w:left="720"/>
        <w:textAlignment w:val="auto"/>
        <w:rPr>
          <w:rFonts w:ascii="Arial" w:hAnsi="Arial" w:cs="Arial"/>
          <w:sz w:val="24"/>
          <w:szCs w:val="24"/>
        </w:rPr>
      </w:pPr>
    </w:p>
    <w:p w14:paraId="75B6CD3D" w14:textId="6A2900EF" w:rsidR="00F22EEE" w:rsidRPr="00792655" w:rsidRDefault="00F22EEE" w:rsidP="00F22EEE">
      <w:pPr>
        <w:numPr>
          <w:ilvl w:val="0"/>
          <w:numId w:val="6"/>
        </w:numPr>
        <w:overflowPunct/>
        <w:autoSpaceDE/>
        <w:autoSpaceDN/>
        <w:adjustRightInd/>
        <w:textAlignment w:val="auto"/>
        <w:rPr>
          <w:rFonts w:ascii="Arial" w:hAnsi="Arial" w:cs="Arial"/>
          <w:sz w:val="24"/>
          <w:szCs w:val="24"/>
        </w:rPr>
      </w:pPr>
      <w:r w:rsidRPr="00792655">
        <w:rPr>
          <w:rFonts w:ascii="Arial" w:hAnsi="Arial" w:cs="Arial"/>
          <w:sz w:val="24"/>
          <w:szCs w:val="24"/>
        </w:rPr>
        <w:t xml:space="preserve">If a child’s behaviour is persistently challenging and presents a significant and consistent risk to themselves or others, we may discuss with parents/carers the possibility of keeping the child at home for a short period. This will allow time for staff and parents/carers to make reasonable adjustments to manage the child’s behaviour in accordance with the Disability Discrimination Act. We will consult the </w:t>
      </w:r>
      <w:r w:rsidR="00D31A72">
        <w:rPr>
          <w:rFonts w:ascii="Arial" w:hAnsi="Arial" w:cs="Arial"/>
          <w:sz w:val="24"/>
          <w:szCs w:val="24"/>
        </w:rPr>
        <w:t>Early Years Services</w:t>
      </w:r>
      <w:r w:rsidRPr="00792655">
        <w:rPr>
          <w:rFonts w:ascii="Arial" w:hAnsi="Arial" w:cs="Arial"/>
          <w:sz w:val="24"/>
          <w:szCs w:val="24"/>
        </w:rPr>
        <w:t xml:space="preserve"> before taking this action. We will consider fully </w:t>
      </w:r>
      <w:r w:rsidRPr="00792655">
        <w:rPr>
          <w:rFonts w:ascii="Arial" w:hAnsi="Arial" w:cs="Arial"/>
          <w:sz w:val="24"/>
          <w:szCs w:val="24"/>
        </w:rPr>
        <w:lastRenderedPageBreak/>
        <w:t>the views of the parents/carers and child on developing approaches and strategies to manage the child’s behaviour and plan for the child’s return to our setting.</w:t>
      </w:r>
    </w:p>
    <w:p w14:paraId="00EC902E" w14:textId="77777777" w:rsidR="00F22EEE" w:rsidRPr="00F254EE" w:rsidRDefault="00F22EEE" w:rsidP="00F22EEE">
      <w:pPr>
        <w:pStyle w:val="BodyText"/>
        <w:rPr>
          <w:rFonts w:ascii="Arial" w:hAnsi="Arial" w:cs="Arial"/>
          <w:color w:val="FF0000"/>
          <w:sz w:val="24"/>
          <w:szCs w:val="24"/>
        </w:rPr>
      </w:pPr>
    </w:p>
    <w:p w14:paraId="0E63E14C" w14:textId="77777777" w:rsidR="00F22EEE" w:rsidRDefault="00F22EEE" w:rsidP="00F22EEE">
      <w:pPr>
        <w:pStyle w:val="BodyText"/>
        <w:rPr>
          <w:rFonts w:ascii="Arial" w:hAnsi="Arial" w:cs="Arial"/>
          <w:sz w:val="24"/>
          <w:szCs w:val="24"/>
        </w:rPr>
      </w:pPr>
      <w:r>
        <w:rPr>
          <w:rFonts w:ascii="Arial" w:hAnsi="Arial" w:cs="Arial"/>
          <w:sz w:val="24"/>
          <w:szCs w:val="24"/>
        </w:rPr>
        <w:t>Injuries or accidents, e.g. bites, will always be recorded and reported to the parent(s).</w:t>
      </w:r>
    </w:p>
    <w:p w14:paraId="28C6D703" w14:textId="77777777" w:rsidR="00F22EEE" w:rsidRDefault="00F22EEE" w:rsidP="00F22EEE">
      <w:pPr>
        <w:pStyle w:val="BodyText"/>
        <w:numPr>
          <w:ilvl w:val="0"/>
          <w:numId w:val="2"/>
        </w:numPr>
        <w:tabs>
          <w:tab w:val="clear" w:pos="578"/>
          <w:tab w:val="num" w:pos="360"/>
        </w:tabs>
        <w:ind w:left="360"/>
        <w:rPr>
          <w:rFonts w:ascii="Arial" w:hAnsi="Arial" w:cs="Arial"/>
          <w:sz w:val="24"/>
          <w:szCs w:val="24"/>
        </w:rPr>
      </w:pPr>
      <w:r>
        <w:rPr>
          <w:rFonts w:ascii="Arial" w:hAnsi="Arial" w:cs="Arial"/>
          <w:sz w:val="24"/>
          <w:szCs w:val="24"/>
        </w:rPr>
        <w:t>The member of staff with the child at the time of the incident/accident will check the child’s condition.</w:t>
      </w:r>
    </w:p>
    <w:p w14:paraId="6F33481F" w14:textId="77777777" w:rsidR="00F22EEE" w:rsidRDefault="00F22EEE" w:rsidP="00F22EEE">
      <w:pPr>
        <w:pStyle w:val="BodyText"/>
        <w:numPr>
          <w:ilvl w:val="0"/>
          <w:numId w:val="2"/>
        </w:numPr>
        <w:tabs>
          <w:tab w:val="clear" w:pos="578"/>
          <w:tab w:val="num" w:pos="360"/>
        </w:tabs>
        <w:ind w:left="360"/>
        <w:rPr>
          <w:rFonts w:ascii="Arial" w:hAnsi="Arial" w:cs="Arial"/>
          <w:sz w:val="24"/>
          <w:szCs w:val="24"/>
        </w:rPr>
      </w:pPr>
      <w:r>
        <w:rPr>
          <w:rFonts w:ascii="Arial" w:hAnsi="Arial" w:cs="Arial"/>
          <w:sz w:val="24"/>
          <w:szCs w:val="24"/>
        </w:rPr>
        <w:t>If needed, first aid will be provided by a qualified member of staff.</w:t>
      </w:r>
    </w:p>
    <w:p w14:paraId="1D62AE09" w14:textId="77777777" w:rsidR="00F22EEE" w:rsidRPr="000777D8" w:rsidRDefault="00F22EEE" w:rsidP="00F22EEE">
      <w:pPr>
        <w:pStyle w:val="BodyText"/>
        <w:numPr>
          <w:ilvl w:val="0"/>
          <w:numId w:val="2"/>
        </w:numPr>
        <w:tabs>
          <w:tab w:val="clear" w:pos="578"/>
          <w:tab w:val="num" w:pos="360"/>
        </w:tabs>
        <w:ind w:left="360"/>
        <w:rPr>
          <w:rFonts w:ascii="Arial" w:hAnsi="Arial" w:cs="Arial"/>
          <w:sz w:val="24"/>
          <w:szCs w:val="24"/>
        </w:rPr>
      </w:pPr>
      <w:r>
        <w:rPr>
          <w:rFonts w:ascii="Arial" w:hAnsi="Arial" w:cs="Arial"/>
          <w:sz w:val="24"/>
          <w:szCs w:val="24"/>
        </w:rPr>
        <w:t>The situation will be reported to the member of staff in charge of the session.</w:t>
      </w:r>
    </w:p>
    <w:p w14:paraId="6DBB4631" w14:textId="61BE60AC" w:rsidR="00F22EEE" w:rsidRDefault="00F22EEE" w:rsidP="00F22EEE">
      <w:pPr>
        <w:pStyle w:val="BodyText"/>
        <w:numPr>
          <w:ilvl w:val="0"/>
          <w:numId w:val="2"/>
        </w:numPr>
        <w:tabs>
          <w:tab w:val="clear" w:pos="578"/>
          <w:tab w:val="num" w:pos="360"/>
        </w:tabs>
        <w:ind w:left="360"/>
        <w:rPr>
          <w:rFonts w:ascii="Arial" w:hAnsi="Arial" w:cs="Arial"/>
          <w:sz w:val="24"/>
          <w:szCs w:val="24"/>
        </w:rPr>
      </w:pPr>
      <w:r>
        <w:rPr>
          <w:rFonts w:ascii="Arial" w:hAnsi="Arial" w:cs="Arial"/>
          <w:sz w:val="24"/>
          <w:szCs w:val="24"/>
        </w:rPr>
        <w:t>As soon as possible after the incident/accident a record of events will be recorded in the incident</w:t>
      </w:r>
      <w:r w:rsidR="007923DE">
        <w:rPr>
          <w:rFonts w:ascii="Arial" w:hAnsi="Arial" w:cs="Arial"/>
          <w:sz w:val="24"/>
          <w:szCs w:val="24"/>
        </w:rPr>
        <w:t>/</w:t>
      </w:r>
      <w:r>
        <w:rPr>
          <w:rFonts w:ascii="Arial" w:hAnsi="Arial" w:cs="Arial"/>
          <w:sz w:val="24"/>
          <w:szCs w:val="24"/>
        </w:rPr>
        <w:t>accident log.  This should include as much detail as possible and be countersigned by the staff involved and the child’s parents.</w:t>
      </w:r>
    </w:p>
    <w:p w14:paraId="4480A51C" w14:textId="77777777" w:rsidR="00F22EEE" w:rsidRDefault="00F22EEE" w:rsidP="00F22EEE">
      <w:pPr>
        <w:pStyle w:val="ListBullet"/>
        <w:rPr>
          <w:rFonts w:ascii="Arial" w:hAnsi="Arial" w:cs="Arial"/>
          <w:sz w:val="24"/>
          <w:szCs w:val="24"/>
        </w:rPr>
      </w:pPr>
    </w:p>
    <w:p w14:paraId="164AFED0" w14:textId="77777777" w:rsidR="00872025" w:rsidRPr="00872025" w:rsidRDefault="00872025" w:rsidP="00F22EEE">
      <w:pPr>
        <w:pStyle w:val="ListBullet"/>
        <w:ind w:left="0" w:firstLine="0"/>
        <w:rPr>
          <w:rFonts w:ascii="Arial" w:hAnsi="Arial" w:cs="Arial"/>
          <w:sz w:val="24"/>
          <w:szCs w:val="24"/>
          <w:u w:val="single"/>
        </w:rPr>
      </w:pPr>
      <w:r w:rsidRPr="00872025">
        <w:rPr>
          <w:rFonts w:ascii="Arial" w:hAnsi="Arial" w:cs="Arial"/>
          <w:sz w:val="24"/>
          <w:szCs w:val="24"/>
          <w:u w:val="single"/>
        </w:rPr>
        <w:t>Staff and families</w:t>
      </w:r>
    </w:p>
    <w:p w14:paraId="561E2AA8" w14:textId="77777777" w:rsidR="00872025" w:rsidRDefault="00872025" w:rsidP="00872025">
      <w:pPr>
        <w:pStyle w:val="ListBullet"/>
        <w:rPr>
          <w:rFonts w:ascii="Arial" w:hAnsi="Arial" w:cs="Arial"/>
          <w:sz w:val="24"/>
          <w:szCs w:val="24"/>
        </w:rPr>
      </w:pPr>
    </w:p>
    <w:p w14:paraId="5E57589B" w14:textId="08C45E3F" w:rsidR="00872025" w:rsidRPr="00F22EEE" w:rsidRDefault="00F22EEE" w:rsidP="00872025">
      <w:pPr>
        <w:pStyle w:val="BodyText"/>
        <w:rPr>
          <w:rFonts w:ascii="Arial" w:hAnsi="Arial" w:cs="Arial"/>
          <w:bCs/>
          <w:sz w:val="24"/>
          <w:szCs w:val="24"/>
          <w:u w:val="single"/>
        </w:rPr>
      </w:pPr>
      <w:r w:rsidRPr="00F22EEE">
        <w:rPr>
          <w:rFonts w:ascii="Arial" w:hAnsi="Arial" w:cs="Arial"/>
          <w:bCs/>
          <w:sz w:val="24"/>
          <w:szCs w:val="24"/>
        </w:rPr>
        <w:t>Threatening</w:t>
      </w:r>
      <w:r w:rsidR="00872025" w:rsidRPr="00F22EEE">
        <w:rPr>
          <w:rFonts w:ascii="Arial" w:hAnsi="Arial" w:cs="Arial"/>
          <w:bCs/>
          <w:sz w:val="24"/>
          <w:szCs w:val="24"/>
        </w:rPr>
        <w:t xml:space="preserve"> or abusive behaviour</w:t>
      </w:r>
      <w:r>
        <w:rPr>
          <w:rFonts w:ascii="Arial" w:hAnsi="Arial" w:cs="Arial"/>
          <w:bCs/>
          <w:sz w:val="24"/>
          <w:szCs w:val="24"/>
        </w:rPr>
        <w:t xml:space="preserve"> </w:t>
      </w:r>
      <w:r>
        <w:rPr>
          <w:rFonts w:ascii="Arial" w:hAnsi="Arial" w:cs="Arial"/>
          <w:sz w:val="24"/>
          <w:szCs w:val="24"/>
        </w:rPr>
        <w:t>w</w:t>
      </w:r>
      <w:r w:rsidR="00872025">
        <w:rPr>
          <w:rFonts w:ascii="Arial" w:hAnsi="Arial" w:cs="Arial"/>
          <w:sz w:val="24"/>
          <w:szCs w:val="24"/>
        </w:rPr>
        <w:t>ill not be tolerated</w:t>
      </w:r>
      <w:r>
        <w:rPr>
          <w:rFonts w:ascii="Arial" w:hAnsi="Arial" w:cs="Arial"/>
          <w:sz w:val="24"/>
          <w:szCs w:val="24"/>
        </w:rPr>
        <w:t>.</w:t>
      </w:r>
      <w:r w:rsidR="00872025">
        <w:rPr>
          <w:rFonts w:ascii="Arial" w:hAnsi="Arial" w:cs="Arial"/>
          <w:sz w:val="24"/>
          <w:szCs w:val="24"/>
        </w:rPr>
        <w:t xml:space="preserve"> </w:t>
      </w:r>
      <w:r>
        <w:rPr>
          <w:rFonts w:ascii="Arial" w:hAnsi="Arial" w:cs="Arial"/>
          <w:sz w:val="24"/>
          <w:szCs w:val="24"/>
        </w:rPr>
        <w:t>T</w:t>
      </w:r>
      <w:r w:rsidR="00872025">
        <w:rPr>
          <w:rFonts w:ascii="Arial" w:hAnsi="Arial" w:cs="Arial"/>
          <w:sz w:val="24"/>
          <w:szCs w:val="24"/>
        </w:rPr>
        <w:t xml:space="preserve">his will also include any expression of prejudice or discriminating behaviour towards or between staff or families. All such incidences will be challenged and recorded in the </w:t>
      </w:r>
      <w:r w:rsidR="00D31A72">
        <w:rPr>
          <w:rFonts w:ascii="Arial" w:hAnsi="Arial" w:cs="Arial"/>
          <w:sz w:val="24"/>
          <w:szCs w:val="24"/>
        </w:rPr>
        <w:t>Discrimination/Behaviour</w:t>
      </w:r>
      <w:r w:rsidR="00872025">
        <w:rPr>
          <w:rFonts w:ascii="Arial" w:hAnsi="Arial" w:cs="Arial"/>
          <w:sz w:val="24"/>
          <w:szCs w:val="24"/>
        </w:rPr>
        <w:t xml:space="preserve"> </w:t>
      </w:r>
      <w:r>
        <w:rPr>
          <w:rFonts w:ascii="Arial" w:hAnsi="Arial" w:cs="Arial"/>
          <w:sz w:val="24"/>
          <w:szCs w:val="24"/>
        </w:rPr>
        <w:t>log</w:t>
      </w:r>
      <w:r w:rsidR="00872025">
        <w:rPr>
          <w:rFonts w:ascii="Arial" w:hAnsi="Arial" w:cs="Arial"/>
          <w:sz w:val="24"/>
          <w:szCs w:val="24"/>
        </w:rPr>
        <w:t xml:space="preserve"> using the following criteria:</w:t>
      </w:r>
    </w:p>
    <w:p w14:paraId="57EF0986" w14:textId="5F4F4F57" w:rsidR="00872025" w:rsidRDefault="00872025" w:rsidP="00872025">
      <w:pPr>
        <w:pStyle w:val="BodyText"/>
        <w:numPr>
          <w:ilvl w:val="0"/>
          <w:numId w:val="5"/>
        </w:numPr>
        <w:rPr>
          <w:rFonts w:ascii="Arial" w:hAnsi="Arial" w:cs="Arial"/>
          <w:sz w:val="24"/>
          <w:szCs w:val="24"/>
        </w:rPr>
      </w:pPr>
      <w:r>
        <w:rPr>
          <w:rFonts w:ascii="Arial" w:hAnsi="Arial" w:cs="Arial"/>
          <w:sz w:val="24"/>
          <w:szCs w:val="24"/>
        </w:rPr>
        <w:t xml:space="preserve">Speak with </w:t>
      </w:r>
      <w:r w:rsidR="007923DE">
        <w:rPr>
          <w:rFonts w:ascii="Arial" w:hAnsi="Arial" w:cs="Arial"/>
          <w:sz w:val="24"/>
          <w:szCs w:val="24"/>
        </w:rPr>
        <w:t>Liza Langton</w:t>
      </w:r>
      <w:r>
        <w:rPr>
          <w:rFonts w:ascii="Arial" w:hAnsi="Arial" w:cs="Arial"/>
          <w:sz w:val="24"/>
          <w:szCs w:val="24"/>
        </w:rPr>
        <w:t xml:space="preserve"> (Manager)</w:t>
      </w:r>
    </w:p>
    <w:p w14:paraId="084D4402" w14:textId="77777777" w:rsidR="00872025" w:rsidRDefault="00872025" w:rsidP="00872025">
      <w:pPr>
        <w:pStyle w:val="BodyText"/>
        <w:numPr>
          <w:ilvl w:val="0"/>
          <w:numId w:val="5"/>
        </w:numPr>
        <w:rPr>
          <w:rFonts w:ascii="Arial" w:hAnsi="Arial" w:cs="Arial"/>
          <w:sz w:val="24"/>
          <w:szCs w:val="24"/>
        </w:rPr>
      </w:pPr>
      <w:r>
        <w:rPr>
          <w:rFonts w:ascii="Arial" w:hAnsi="Arial" w:cs="Arial"/>
          <w:sz w:val="24"/>
          <w:szCs w:val="24"/>
        </w:rPr>
        <w:t>Account of what happened</w:t>
      </w:r>
    </w:p>
    <w:p w14:paraId="1736AA8A" w14:textId="77777777" w:rsidR="00872025" w:rsidRDefault="00872025" w:rsidP="00872025">
      <w:pPr>
        <w:pStyle w:val="BodyText"/>
        <w:numPr>
          <w:ilvl w:val="0"/>
          <w:numId w:val="5"/>
        </w:numPr>
        <w:rPr>
          <w:rFonts w:ascii="Arial" w:hAnsi="Arial" w:cs="Arial"/>
          <w:sz w:val="24"/>
          <w:szCs w:val="24"/>
        </w:rPr>
      </w:pPr>
      <w:r>
        <w:rPr>
          <w:rFonts w:ascii="Arial" w:hAnsi="Arial" w:cs="Arial"/>
          <w:sz w:val="24"/>
          <w:szCs w:val="24"/>
        </w:rPr>
        <w:t>Details of the victim(s), assailant(s) and witnesses.</w:t>
      </w:r>
    </w:p>
    <w:p w14:paraId="2739313F" w14:textId="77777777" w:rsidR="00872025" w:rsidRDefault="00872025" w:rsidP="00872025">
      <w:pPr>
        <w:pStyle w:val="BodyText"/>
        <w:numPr>
          <w:ilvl w:val="0"/>
          <w:numId w:val="5"/>
        </w:numPr>
        <w:rPr>
          <w:rFonts w:ascii="Arial" w:hAnsi="Arial" w:cs="Arial"/>
          <w:sz w:val="24"/>
          <w:szCs w:val="24"/>
        </w:rPr>
      </w:pPr>
      <w:r>
        <w:rPr>
          <w:rFonts w:ascii="Arial" w:hAnsi="Arial" w:cs="Arial"/>
          <w:sz w:val="24"/>
          <w:szCs w:val="24"/>
        </w:rPr>
        <w:t>The outcome including working time lost to the individual(s) affected and to the organisation as a whole.</w:t>
      </w:r>
    </w:p>
    <w:p w14:paraId="582311CE" w14:textId="77777777" w:rsidR="00872025" w:rsidRDefault="00872025" w:rsidP="00872025">
      <w:pPr>
        <w:pStyle w:val="BodyText"/>
        <w:numPr>
          <w:ilvl w:val="0"/>
          <w:numId w:val="5"/>
        </w:numPr>
        <w:rPr>
          <w:rFonts w:ascii="Arial" w:hAnsi="Arial" w:cs="Arial"/>
          <w:sz w:val="24"/>
          <w:szCs w:val="24"/>
        </w:rPr>
      </w:pPr>
      <w:r>
        <w:rPr>
          <w:rFonts w:ascii="Arial" w:hAnsi="Arial" w:cs="Arial"/>
          <w:sz w:val="24"/>
          <w:szCs w:val="24"/>
        </w:rPr>
        <w:t>Details of the location of the incident.</w:t>
      </w:r>
    </w:p>
    <w:p w14:paraId="546EF675" w14:textId="77777777" w:rsidR="00872025" w:rsidRDefault="00872025" w:rsidP="00872025">
      <w:pPr>
        <w:pStyle w:val="ListBullet"/>
        <w:rPr>
          <w:rFonts w:ascii="Arial" w:hAnsi="Arial" w:cs="Arial"/>
          <w:sz w:val="24"/>
          <w:szCs w:val="24"/>
        </w:rPr>
      </w:pPr>
    </w:p>
    <w:p w14:paraId="3FF1D28D" w14:textId="77777777" w:rsidR="00872025" w:rsidRDefault="00872025" w:rsidP="00F22EEE">
      <w:pPr>
        <w:pStyle w:val="ListBullet"/>
        <w:ind w:left="0" w:firstLine="0"/>
        <w:rPr>
          <w:rFonts w:ascii="Arial" w:hAnsi="Arial" w:cs="Arial"/>
          <w:sz w:val="24"/>
          <w:szCs w:val="24"/>
        </w:rPr>
      </w:pPr>
    </w:p>
    <w:p w14:paraId="3B274237" w14:textId="77777777" w:rsidR="005D11C7" w:rsidRDefault="005D11C7" w:rsidP="005D11C7">
      <w:pPr>
        <w:pStyle w:val="ListBullet"/>
        <w:ind w:firstLine="0"/>
        <w:rPr>
          <w:rFonts w:ascii="Arial" w:hAnsi="Arial" w:cs="Arial"/>
          <w:sz w:val="24"/>
          <w:szCs w:val="24"/>
        </w:rPr>
      </w:pPr>
    </w:p>
    <w:p w14:paraId="6C240D65" w14:textId="77777777" w:rsidR="005D11C7" w:rsidRDefault="005D11C7" w:rsidP="005D11C7">
      <w:pPr>
        <w:pStyle w:val="Heading2"/>
        <w:rPr>
          <w:rFonts w:cs="Arial"/>
          <w:b w:val="0"/>
          <w:szCs w:val="24"/>
        </w:rPr>
      </w:pPr>
      <w:r w:rsidRPr="000C5FFF">
        <w:rPr>
          <w:rFonts w:cs="Arial"/>
          <w:b w:val="0"/>
          <w:szCs w:val="24"/>
        </w:rPr>
        <w:t>This policy was adopted at a meeting of the nursery school held</w:t>
      </w:r>
    </w:p>
    <w:p w14:paraId="3E22DE97" w14:textId="77777777" w:rsidR="005D11C7" w:rsidRDefault="005D11C7" w:rsidP="005D11C7">
      <w:pPr>
        <w:pStyle w:val="Heading2"/>
        <w:rPr>
          <w:rFonts w:cs="Arial"/>
          <w:b w:val="0"/>
          <w:szCs w:val="24"/>
        </w:rPr>
      </w:pPr>
      <w:r w:rsidRPr="000C5FFF">
        <w:rPr>
          <w:rFonts w:cs="Arial"/>
          <w:b w:val="0"/>
          <w:szCs w:val="24"/>
        </w:rPr>
        <w:t xml:space="preserve"> On</w:t>
      </w:r>
      <w:r>
        <w:rPr>
          <w:rFonts w:cs="Arial"/>
          <w:b w:val="0"/>
          <w:szCs w:val="24"/>
        </w:rPr>
        <w:t xml:space="preserve"> (date)    ………..</w:t>
      </w:r>
      <w:r w:rsidRPr="000C5FFF">
        <w:rPr>
          <w:rFonts w:cs="Arial"/>
          <w:b w:val="0"/>
          <w:szCs w:val="24"/>
        </w:rPr>
        <w:t>……………………</w:t>
      </w:r>
    </w:p>
    <w:p w14:paraId="5AC22D48" w14:textId="77777777" w:rsidR="003D3203" w:rsidRPr="003D3203" w:rsidRDefault="003D3203" w:rsidP="003D3203"/>
    <w:p w14:paraId="6650089B" w14:textId="77777777" w:rsidR="005D11C7" w:rsidRPr="000C5FFF" w:rsidRDefault="005D11C7" w:rsidP="005D11C7">
      <w:pPr>
        <w:pStyle w:val="BodyText"/>
        <w:rPr>
          <w:rFonts w:ascii="Arial" w:hAnsi="Arial" w:cs="Arial"/>
          <w:i/>
          <w:sz w:val="24"/>
          <w:szCs w:val="24"/>
        </w:rPr>
      </w:pPr>
      <w:r w:rsidRPr="000C5FFF">
        <w:rPr>
          <w:rFonts w:ascii="Arial" w:hAnsi="Arial" w:cs="Arial"/>
          <w:i/>
          <w:sz w:val="24"/>
          <w:szCs w:val="24"/>
        </w:rPr>
        <w:t>Signed on behalf of the nursery school………………………….</w:t>
      </w:r>
    </w:p>
    <w:p w14:paraId="27672044" w14:textId="77777777" w:rsidR="00B05F6F" w:rsidRDefault="005D11C7" w:rsidP="005D11C7">
      <w:pPr>
        <w:rPr>
          <w:rFonts w:ascii="Arial" w:hAnsi="Arial" w:cs="Arial"/>
          <w:i/>
          <w:iCs/>
          <w:sz w:val="24"/>
          <w:szCs w:val="24"/>
        </w:rPr>
      </w:pPr>
      <w:r w:rsidRPr="000C5FFF">
        <w:rPr>
          <w:rFonts w:ascii="Arial" w:hAnsi="Arial" w:cs="Arial"/>
          <w:i/>
          <w:iCs/>
          <w:sz w:val="24"/>
          <w:szCs w:val="24"/>
        </w:rPr>
        <w:t>Understood and accepted by</w:t>
      </w:r>
    </w:p>
    <w:p w14:paraId="3A4D9124" w14:textId="77777777" w:rsidR="001123D5" w:rsidRDefault="001123D5" w:rsidP="005D11C7">
      <w:pPr>
        <w:rPr>
          <w:rFonts w:ascii="Arial" w:hAnsi="Arial" w:cs="Arial"/>
          <w:i/>
          <w:iCs/>
          <w:sz w:val="24"/>
          <w:szCs w:val="24"/>
        </w:rPr>
      </w:pPr>
    </w:p>
    <w:p w14:paraId="4CC5F402" w14:textId="77777777" w:rsidR="001123D5" w:rsidRDefault="001123D5" w:rsidP="005D11C7">
      <w:pPr>
        <w:rPr>
          <w:rFonts w:ascii="Arial" w:hAnsi="Arial" w:cs="Arial"/>
          <w:i/>
          <w:iCs/>
          <w:sz w:val="24"/>
          <w:szCs w:val="24"/>
        </w:rPr>
      </w:pPr>
    </w:p>
    <w:p w14:paraId="612EDA13" w14:textId="77777777" w:rsidR="001123D5" w:rsidRDefault="001123D5" w:rsidP="005D11C7">
      <w:pPr>
        <w:rPr>
          <w:rFonts w:ascii="Arial" w:hAnsi="Arial" w:cs="Arial"/>
          <w:i/>
          <w:iCs/>
          <w:sz w:val="24"/>
          <w:szCs w:val="24"/>
        </w:rPr>
      </w:pPr>
    </w:p>
    <w:p w14:paraId="5D70F393" w14:textId="77777777" w:rsidR="001123D5" w:rsidRDefault="001123D5" w:rsidP="005D11C7">
      <w:pPr>
        <w:rPr>
          <w:rFonts w:ascii="Arial" w:hAnsi="Arial" w:cs="Arial"/>
          <w:i/>
          <w:iCs/>
          <w:sz w:val="24"/>
          <w:szCs w:val="24"/>
        </w:rPr>
      </w:pPr>
    </w:p>
    <w:p w14:paraId="513D4517" w14:textId="77777777" w:rsidR="001123D5" w:rsidRDefault="001123D5" w:rsidP="005D11C7">
      <w:pPr>
        <w:rPr>
          <w:rFonts w:ascii="Arial" w:hAnsi="Arial" w:cs="Arial"/>
          <w:i/>
          <w:iCs/>
          <w:sz w:val="24"/>
          <w:szCs w:val="24"/>
        </w:rPr>
      </w:pPr>
    </w:p>
    <w:p w14:paraId="36905268" w14:textId="77777777" w:rsidR="001123D5" w:rsidRDefault="001123D5" w:rsidP="005D11C7">
      <w:pPr>
        <w:rPr>
          <w:rFonts w:ascii="Arial" w:hAnsi="Arial" w:cs="Arial"/>
          <w:i/>
          <w:iCs/>
          <w:sz w:val="24"/>
          <w:szCs w:val="24"/>
        </w:rPr>
      </w:pPr>
    </w:p>
    <w:p w14:paraId="59B62B75" w14:textId="77777777" w:rsidR="001123D5" w:rsidRDefault="001123D5" w:rsidP="005D11C7">
      <w:pPr>
        <w:rPr>
          <w:rFonts w:ascii="Arial" w:hAnsi="Arial" w:cs="Arial"/>
          <w:i/>
          <w:iCs/>
          <w:sz w:val="24"/>
          <w:szCs w:val="24"/>
        </w:rPr>
      </w:pPr>
    </w:p>
    <w:p w14:paraId="3CAE12E0" w14:textId="77777777" w:rsidR="001123D5" w:rsidRDefault="001123D5" w:rsidP="001123D5">
      <w:pPr>
        <w:pStyle w:val="BodyText"/>
        <w:rPr>
          <w:rFonts w:ascii="Arial" w:hAnsi="Arial" w:cs="Arial"/>
          <w:sz w:val="24"/>
          <w:szCs w:val="24"/>
        </w:rPr>
      </w:pPr>
    </w:p>
    <w:p w14:paraId="7D170060" w14:textId="77777777" w:rsidR="001123D5" w:rsidRDefault="001123D5" w:rsidP="001123D5">
      <w:pPr>
        <w:pStyle w:val="BodyText"/>
        <w:rPr>
          <w:rFonts w:ascii="Arial" w:hAnsi="Arial" w:cs="Arial"/>
          <w:sz w:val="24"/>
          <w:szCs w:val="24"/>
        </w:rPr>
      </w:pPr>
    </w:p>
    <w:p w14:paraId="76765D61" w14:textId="77777777" w:rsidR="001123D5" w:rsidRDefault="001123D5" w:rsidP="001123D5">
      <w:pPr>
        <w:pStyle w:val="BodyText"/>
        <w:rPr>
          <w:rFonts w:ascii="Arial" w:hAnsi="Arial" w:cs="Arial"/>
          <w:sz w:val="24"/>
          <w:szCs w:val="24"/>
        </w:rPr>
      </w:pPr>
    </w:p>
    <w:p w14:paraId="35E951D8" w14:textId="77777777" w:rsidR="001123D5" w:rsidRDefault="001123D5" w:rsidP="001123D5">
      <w:pPr>
        <w:pStyle w:val="BodyText"/>
        <w:rPr>
          <w:rFonts w:ascii="Arial" w:hAnsi="Arial" w:cs="Arial"/>
          <w:sz w:val="24"/>
          <w:szCs w:val="24"/>
        </w:rPr>
      </w:pPr>
    </w:p>
    <w:p w14:paraId="52F58BD5" w14:textId="77777777" w:rsidR="001123D5" w:rsidRDefault="001123D5" w:rsidP="001123D5">
      <w:pPr>
        <w:pStyle w:val="BodyText"/>
        <w:rPr>
          <w:rFonts w:ascii="Arial" w:hAnsi="Arial" w:cs="Arial"/>
          <w:sz w:val="24"/>
          <w:szCs w:val="24"/>
        </w:rPr>
      </w:pPr>
    </w:p>
    <w:p w14:paraId="31024558" w14:textId="77777777" w:rsidR="001123D5" w:rsidRDefault="001123D5" w:rsidP="001123D5">
      <w:pPr>
        <w:pStyle w:val="BodyText"/>
        <w:rPr>
          <w:rFonts w:ascii="Arial" w:hAnsi="Arial" w:cs="Arial"/>
          <w:sz w:val="24"/>
          <w:szCs w:val="24"/>
        </w:rPr>
      </w:pPr>
    </w:p>
    <w:p w14:paraId="27B27994" w14:textId="77777777" w:rsidR="007923DE" w:rsidRDefault="007923DE" w:rsidP="001123D5">
      <w:pPr>
        <w:pStyle w:val="BodyText"/>
        <w:rPr>
          <w:rFonts w:ascii="Arial" w:hAnsi="Arial" w:cs="Arial"/>
          <w:sz w:val="24"/>
          <w:szCs w:val="24"/>
        </w:rPr>
      </w:pPr>
    </w:p>
    <w:p w14:paraId="3F2B0813" w14:textId="77777777" w:rsidR="001123D5" w:rsidRDefault="001123D5" w:rsidP="001123D5">
      <w:pPr>
        <w:pStyle w:val="BodyText"/>
        <w:rPr>
          <w:rFonts w:ascii="Arial" w:hAnsi="Arial" w:cs="Arial"/>
          <w:sz w:val="24"/>
          <w:szCs w:val="24"/>
        </w:rPr>
      </w:pPr>
    </w:p>
    <w:p w14:paraId="70E1A933" w14:textId="77777777" w:rsidR="005D11C7" w:rsidRDefault="005D11C7" w:rsidP="005D11C7">
      <w:pPr>
        <w:pStyle w:val="BodyText"/>
        <w:rPr>
          <w:rFonts w:ascii="Arial" w:hAnsi="Arial" w:cs="Arial"/>
          <w:sz w:val="24"/>
          <w:szCs w:val="24"/>
        </w:rPr>
      </w:pPr>
    </w:p>
    <w:p w14:paraId="1C2503BD" w14:textId="77777777" w:rsidR="005D11C7" w:rsidRPr="008E701C" w:rsidRDefault="005D11C7" w:rsidP="005D11C7">
      <w:pPr>
        <w:pStyle w:val="Title"/>
        <w:jc w:val="left"/>
        <w:rPr>
          <w:rFonts w:ascii="Arial" w:hAnsi="Arial" w:cs="Arial"/>
        </w:rPr>
      </w:pPr>
      <w:r w:rsidRPr="008E701C">
        <w:rPr>
          <w:rFonts w:ascii="Arial" w:hAnsi="Arial" w:cs="Arial"/>
        </w:rPr>
        <w:t xml:space="preserve">Physical Handling </w:t>
      </w:r>
      <w:r>
        <w:rPr>
          <w:rFonts w:ascii="Arial" w:hAnsi="Arial" w:cs="Arial"/>
        </w:rPr>
        <w:t xml:space="preserve">of Children </w:t>
      </w:r>
      <w:r w:rsidRPr="008E701C">
        <w:rPr>
          <w:rFonts w:ascii="Arial" w:hAnsi="Arial" w:cs="Arial"/>
        </w:rPr>
        <w:t xml:space="preserve">In Early Years </w:t>
      </w:r>
      <w:r>
        <w:rPr>
          <w:rFonts w:ascii="Arial" w:hAnsi="Arial" w:cs="Arial"/>
        </w:rPr>
        <w:t>&amp; Childcare Settings</w:t>
      </w:r>
    </w:p>
    <w:p w14:paraId="530D2707" w14:textId="77777777" w:rsidR="005D11C7" w:rsidRPr="008E701C" w:rsidRDefault="005D11C7" w:rsidP="005D11C7">
      <w:pPr>
        <w:pStyle w:val="Subtitle"/>
        <w:rPr>
          <w:rFonts w:ascii="Arial" w:hAnsi="Arial" w:cs="Arial"/>
        </w:rPr>
      </w:pPr>
    </w:p>
    <w:p w14:paraId="3A9F0851" w14:textId="77777777" w:rsidR="005D11C7" w:rsidRPr="004A066E" w:rsidRDefault="005D11C7" w:rsidP="005D11C7">
      <w:pPr>
        <w:pStyle w:val="Subtitle"/>
        <w:jc w:val="left"/>
        <w:rPr>
          <w:rFonts w:ascii="Arial" w:hAnsi="Arial" w:cs="Arial"/>
          <w:u w:val="single"/>
        </w:rPr>
      </w:pPr>
      <w:r w:rsidRPr="004A066E">
        <w:rPr>
          <w:rFonts w:ascii="Arial" w:hAnsi="Arial" w:cs="Arial"/>
          <w:u w:val="single"/>
        </w:rPr>
        <w:t>Background</w:t>
      </w:r>
    </w:p>
    <w:p w14:paraId="020EDDED" w14:textId="77777777" w:rsidR="005D11C7" w:rsidRPr="008E701C" w:rsidRDefault="005D11C7" w:rsidP="005D11C7">
      <w:pPr>
        <w:pStyle w:val="Subtitle"/>
        <w:rPr>
          <w:rFonts w:ascii="Arial" w:hAnsi="Arial" w:cs="Arial"/>
        </w:rPr>
      </w:pPr>
    </w:p>
    <w:p w14:paraId="0F64800D" w14:textId="77777777" w:rsidR="005D11C7" w:rsidRPr="008E701C" w:rsidRDefault="005D11C7" w:rsidP="005D11C7">
      <w:pPr>
        <w:rPr>
          <w:rFonts w:ascii="Arial" w:hAnsi="Arial" w:cs="Arial"/>
        </w:rPr>
      </w:pPr>
      <w:r w:rsidRPr="008E701C">
        <w:rPr>
          <w:rFonts w:ascii="Arial" w:hAnsi="Arial" w:cs="Arial"/>
        </w:rPr>
        <w:t>We aim to help children take responsibility for their own behaviour.  This can be done through a combination of approaches which include:</w:t>
      </w:r>
    </w:p>
    <w:p w14:paraId="1D9139FC" w14:textId="77777777" w:rsidR="005D11C7" w:rsidRPr="008E701C" w:rsidRDefault="005D11C7" w:rsidP="005D11C7">
      <w:pPr>
        <w:rPr>
          <w:rFonts w:ascii="Arial" w:hAnsi="Arial" w:cs="Arial"/>
        </w:rPr>
      </w:pPr>
    </w:p>
    <w:p w14:paraId="676A390F" w14:textId="77777777" w:rsidR="005D11C7" w:rsidRPr="008E701C" w:rsidRDefault="005D11C7" w:rsidP="005D11C7">
      <w:pPr>
        <w:ind w:left="720"/>
        <w:rPr>
          <w:rFonts w:ascii="Arial" w:hAnsi="Arial" w:cs="Arial"/>
        </w:rPr>
      </w:pPr>
      <w:r w:rsidRPr="008E701C">
        <w:rPr>
          <w:rFonts w:ascii="Arial" w:hAnsi="Arial" w:cs="Arial"/>
        </w:rPr>
        <w:t>Positive role modelling</w:t>
      </w:r>
    </w:p>
    <w:p w14:paraId="711BDD59" w14:textId="77777777" w:rsidR="005D11C7" w:rsidRPr="008E701C" w:rsidRDefault="005D11C7" w:rsidP="005D11C7">
      <w:pPr>
        <w:ind w:left="720"/>
        <w:rPr>
          <w:rFonts w:ascii="Arial" w:hAnsi="Arial" w:cs="Arial"/>
        </w:rPr>
      </w:pPr>
      <w:r w:rsidRPr="008E701C">
        <w:rPr>
          <w:rFonts w:ascii="Arial" w:hAnsi="Arial" w:cs="Arial"/>
        </w:rPr>
        <w:t>Planning a range of interesting and challenging activities</w:t>
      </w:r>
    </w:p>
    <w:p w14:paraId="5507848F" w14:textId="77777777" w:rsidR="005D11C7" w:rsidRPr="008E701C" w:rsidRDefault="005D11C7" w:rsidP="005D11C7">
      <w:pPr>
        <w:ind w:left="720"/>
        <w:rPr>
          <w:rFonts w:ascii="Arial" w:hAnsi="Arial" w:cs="Arial"/>
        </w:rPr>
      </w:pPr>
      <w:r w:rsidRPr="008E701C">
        <w:rPr>
          <w:rFonts w:ascii="Arial" w:hAnsi="Arial" w:cs="Arial"/>
        </w:rPr>
        <w:t>Setting and enforcing appropriate boundaries and expectations</w:t>
      </w:r>
    </w:p>
    <w:p w14:paraId="1C754B13" w14:textId="77777777" w:rsidR="005D11C7" w:rsidRPr="008E701C" w:rsidRDefault="005D11C7" w:rsidP="005D11C7">
      <w:pPr>
        <w:ind w:left="720"/>
        <w:rPr>
          <w:rFonts w:ascii="Arial" w:hAnsi="Arial" w:cs="Arial"/>
        </w:rPr>
      </w:pPr>
      <w:r w:rsidRPr="008E701C">
        <w:rPr>
          <w:rFonts w:ascii="Arial" w:hAnsi="Arial" w:cs="Arial"/>
        </w:rPr>
        <w:t>Providing positive feedback</w:t>
      </w:r>
    </w:p>
    <w:p w14:paraId="5ACDEBAC" w14:textId="77777777" w:rsidR="005D11C7" w:rsidRPr="008E701C" w:rsidRDefault="005D11C7" w:rsidP="005D11C7">
      <w:pPr>
        <w:rPr>
          <w:rFonts w:ascii="Arial" w:hAnsi="Arial" w:cs="Arial"/>
        </w:rPr>
      </w:pPr>
    </w:p>
    <w:p w14:paraId="28D7022C" w14:textId="77777777" w:rsidR="005D11C7" w:rsidRPr="008E701C" w:rsidRDefault="005D11C7" w:rsidP="005D11C7">
      <w:pPr>
        <w:rPr>
          <w:rFonts w:ascii="Arial" w:hAnsi="Arial" w:cs="Arial"/>
        </w:rPr>
      </w:pPr>
      <w:r w:rsidRPr="008E701C">
        <w:rPr>
          <w:rFonts w:ascii="Arial" w:hAnsi="Arial" w:cs="Arial"/>
        </w:rPr>
        <w:t xml:space="preserve">However, there are very occasionally times when a child’s behaviour presents particular challenges that may require physical handling. </w:t>
      </w:r>
    </w:p>
    <w:p w14:paraId="5B7B1FE9" w14:textId="77777777" w:rsidR="005D11C7" w:rsidRPr="00504044" w:rsidRDefault="005D11C7" w:rsidP="005D11C7">
      <w:pPr>
        <w:pStyle w:val="Heading1"/>
        <w:rPr>
          <w:rFonts w:cs="Arial"/>
          <w:sz w:val="24"/>
          <w:szCs w:val="24"/>
          <w:u w:val="single"/>
        </w:rPr>
      </w:pPr>
      <w:r w:rsidRPr="00504044">
        <w:rPr>
          <w:rFonts w:cs="Arial"/>
          <w:sz w:val="24"/>
          <w:szCs w:val="24"/>
          <w:u w:val="single"/>
        </w:rPr>
        <w:t>Definitions</w:t>
      </w:r>
    </w:p>
    <w:p w14:paraId="1D8403E4" w14:textId="77777777" w:rsidR="005D11C7" w:rsidRPr="008E701C" w:rsidRDefault="005D11C7" w:rsidP="005D11C7">
      <w:pPr>
        <w:rPr>
          <w:rFonts w:ascii="Arial" w:hAnsi="Arial" w:cs="Arial"/>
        </w:rPr>
      </w:pPr>
      <w:r w:rsidRPr="008E701C">
        <w:rPr>
          <w:rFonts w:ascii="Arial" w:hAnsi="Arial" w:cs="Arial"/>
        </w:rPr>
        <w:t>There are three main types of physical handling.</w:t>
      </w:r>
    </w:p>
    <w:p w14:paraId="6C95F7ED" w14:textId="77777777" w:rsidR="005D11C7" w:rsidRPr="008E701C" w:rsidRDefault="005D11C7" w:rsidP="005D11C7">
      <w:pPr>
        <w:rPr>
          <w:rFonts w:ascii="Arial" w:hAnsi="Arial" w:cs="Arial"/>
        </w:rPr>
      </w:pPr>
    </w:p>
    <w:p w14:paraId="50551E7B" w14:textId="77777777" w:rsidR="005D11C7" w:rsidRPr="00504044" w:rsidRDefault="005D11C7" w:rsidP="005D11C7">
      <w:pPr>
        <w:pStyle w:val="Heading1"/>
        <w:keepLines w:val="0"/>
        <w:numPr>
          <w:ilvl w:val="0"/>
          <w:numId w:val="7"/>
        </w:numPr>
        <w:overflowPunct/>
        <w:autoSpaceDE/>
        <w:autoSpaceDN/>
        <w:adjustRightInd/>
        <w:spacing w:before="0"/>
        <w:textAlignment w:val="auto"/>
        <w:rPr>
          <w:rFonts w:cs="Arial"/>
          <w:b w:val="0"/>
          <w:bCs w:val="0"/>
          <w:sz w:val="20"/>
        </w:rPr>
      </w:pPr>
      <w:r w:rsidRPr="00504044">
        <w:rPr>
          <w:rFonts w:cs="Arial"/>
          <w:b w:val="0"/>
          <w:bCs w:val="0"/>
          <w:iCs/>
          <w:sz w:val="20"/>
        </w:rPr>
        <w:t>Positive Handling</w:t>
      </w:r>
      <w:r w:rsidRPr="00504044">
        <w:rPr>
          <w:rFonts w:cs="Arial"/>
          <w:b w:val="0"/>
          <w:bCs w:val="0"/>
          <w:sz w:val="20"/>
        </w:rPr>
        <w:t xml:space="preserve"> - The positive use of touch is a normal part of human interaction.  Touch might be appropriate in a range of situations:</w:t>
      </w:r>
    </w:p>
    <w:p w14:paraId="6C7F375D" w14:textId="77777777" w:rsidR="005D11C7" w:rsidRPr="007C1A98" w:rsidRDefault="005D11C7" w:rsidP="005D11C7"/>
    <w:p w14:paraId="677BCD17" w14:textId="77777777" w:rsidR="005D11C7" w:rsidRPr="008E701C" w:rsidRDefault="005D11C7" w:rsidP="005D11C7">
      <w:pPr>
        <w:ind w:left="720"/>
        <w:rPr>
          <w:rFonts w:ascii="Arial" w:hAnsi="Arial" w:cs="Arial"/>
        </w:rPr>
      </w:pPr>
      <w:r w:rsidRPr="008E701C">
        <w:rPr>
          <w:rFonts w:ascii="Arial" w:hAnsi="Arial" w:cs="Arial"/>
        </w:rPr>
        <w:t>Giving guidance to children (such as how to hold a paintbrush or when climbing)</w:t>
      </w:r>
    </w:p>
    <w:p w14:paraId="1377D130" w14:textId="77777777" w:rsidR="005D11C7" w:rsidRPr="008E701C" w:rsidRDefault="005D11C7" w:rsidP="005D11C7">
      <w:pPr>
        <w:ind w:left="720"/>
        <w:rPr>
          <w:rFonts w:ascii="Arial" w:hAnsi="Arial" w:cs="Arial"/>
        </w:rPr>
      </w:pPr>
      <w:r w:rsidRPr="008E701C">
        <w:rPr>
          <w:rFonts w:ascii="Arial" w:hAnsi="Arial" w:cs="Arial"/>
        </w:rPr>
        <w:t>Providing emotional support (such as placing an arm around a distressed child)</w:t>
      </w:r>
    </w:p>
    <w:p w14:paraId="76A0CC24" w14:textId="77777777" w:rsidR="005D11C7" w:rsidRPr="008E701C" w:rsidRDefault="005D11C7" w:rsidP="005D11C7">
      <w:pPr>
        <w:ind w:left="720"/>
        <w:rPr>
          <w:rFonts w:ascii="Arial" w:hAnsi="Arial" w:cs="Arial"/>
        </w:rPr>
      </w:pPr>
      <w:r w:rsidRPr="008E701C">
        <w:rPr>
          <w:rFonts w:ascii="Arial" w:hAnsi="Arial" w:cs="Arial"/>
        </w:rPr>
        <w:t>Physical care (such as first aid or toileting)</w:t>
      </w:r>
    </w:p>
    <w:p w14:paraId="11C479A4" w14:textId="77777777" w:rsidR="005D11C7" w:rsidRPr="008E701C" w:rsidRDefault="005D11C7" w:rsidP="005D11C7">
      <w:pPr>
        <w:rPr>
          <w:rFonts w:ascii="Arial" w:hAnsi="Arial" w:cs="Arial"/>
        </w:rPr>
      </w:pPr>
    </w:p>
    <w:p w14:paraId="397B4618" w14:textId="77777777" w:rsidR="005D11C7" w:rsidRPr="008E701C" w:rsidRDefault="005D11C7" w:rsidP="005D11C7">
      <w:pPr>
        <w:rPr>
          <w:rFonts w:ascii="Arial" w:hAnsi="Arial" w:cs="Arial"/>
        </w:rPr>
      </w:pPr>
      <w:r w:rsidRPr="008E701C">
        <w:rPr>
          <w:rFonts w:ascii="Arial" w:hAnsi="Arial" w:cs="Arial"/>
        </w:rPr>
        <w:t>We exercise appropriate care when using touch.</w:t>
      </w:r>
      <w:r>
        <w:rPr>
          <w:rFonts w:ascii="Arial" w:hAnsi="Arial" w:cs="Arial"/>
        </w:rPr>
        <w:t xml:space="preserve"> </w:t>
      </w:r>
      <w:r w:rsidRPr="00FF5076">
        <w:rPr>
          <w:rFonts w:ascii="Arial" w:hAnsi="Arial" w:cs="Arial"/>
        </w:rPr>
        <w:t>(</w:t>
      </w:r>
      <w:r>
        <w:rPr>
          <w:rFonts w:ascii="Arial" w:hAnsi="Arial" w:cs="Arial"/>
        </w:rPr>
        <w:t>T</w:t>
      </w:r>
      <w:r w:rsidRPr="00FF5076">
        <w:rPr>
          <w:rFonts w:ascii="Arial" w:hAnsi="Arial" w:cs="Arial"/>
        </w:rPr>
        <w:t xml:space="preserve">here is further guidance in </w:t>
      </w:r>
      <w:r>
        <w:rPr>
          <w:rFonts w:ascii="Arial" w:hAnsi="Arial" w:cs="Arial"/>
        </w:rPr>
        <w:t>our</w:t>
      </w:r>
      <w:r w:rsidRPr="00FF5076">
        <w:rPr>
          <w:rFonts w:ascii="Arial" w:hAnsi="Arial" w:cs="Arial"/>
        </w:rPr>
        <w:t xml:space="preserve"> Child Protection policy</w:t>
      </w:r>
    </w:p>
    <w:p w14:paraId="493CE56E" w14:textId="77777777" w:rsidR="005D11C7" w:rsidRPr="00504044" w:rsidRDefault="005D11C7" w:rsidP="005D11C7">
      <w:pPr>
        <w:pStyle w:val="Heading1"/>
        <w:rPr>
          <w:rFonts w:cs="Arial"/>
          <w:sz w:val="20"/>
        </w:rPr>
      </w:pPr>
      <w:r w:rsidRPr="00504044">
        <w:rPr>
          <w:rFonts w:cs="Arial"/>
          <w:b w:val="0"/>
          <w:bCs w:val="0"/>
          <w:sz w:val="20"/>
        </w:rPr>
        <w:t xml:space="preserve">2. </w:t>
      </w:r>
      <w:r w:rsidRPr="00504044">
        <w:rPr>
          <w:rFonts w:cs="Arial"/>
          <w:b w:val="0"/>
          <w:bCs w:val="0"/>
          <w:iCs/>
          <w:sz w:val="20"/>
        </w:rPr>
        <w:t>Physical intervention</w:t>
      </w:r>
      <w:r w:rsidRPr="00504044">
        <w:rPr>
          <w:rFonts w:cs="Arial"/>
          <w:sz w:val="20"/>
        </w:rPr>
        <w:t xml:space="preserve"> </w:t>
      </w:r>
      <w:r w:rsidRPr="00504044">
        <w:rPr>
          <w:rFonts w:cs="Arial"/>
          <w:b w:val="0"/>
          <w:bCs w:val="0"/>
          <w:sz w:val="20"/>
        </w:rPr>
        <w:t>- Physical intervention can include mechanical and environmental means such as high chairs, stair gates or locked doors.  These may be appropriate ways of ensuring a child’s safety.</w:t>
      </w:r>
      <w:r w:rsidRPr="00504044">
        <w:rPr>
          <w:rFonts w:cs="Arial"/>
          <w:sz w:val="20"/>
        </w:rPr>
        <w:t xml:space="preserve"> </w:t>
      </w:r>
    </w:p>
    <w:p w14:paraId="403A7737" w14:textId="77777777" w:rsidR="005D11C7" w:rsidRPr="00504044" w:rsidRDefault="005D11C7" w:rsidP="005D11C7">
      <w:pPr>
        <w:pStyle w:val="Heading1"/>
        <w:rPr>
          <w:rFonts w:cs="Arial"/>
          <w:sz w:val="20"/>
        </w:rPr>
      </w:pPr>
      <w:r w:rsidRPr="00504044">
        <w:rPr>
          <w:rFonts w:cs="Arial"/>
          <w:b w:val="0"/>
          <w:bCs w:val="0"/>
          <w:sz w:val="20"/>
        </w:rPr>
        <w:t xml:space="preserve">3. </w:t>
      </w:r>
      <w:r w:rsidRPr="00504044">
        <w:rPr>
          <w:rFonts w:cs="Arial"/>
          <w:b w:val="0"/>
          <w:bCs w:val="0"/>
          <w:iCs/>
          <w:sz w:val="20"/>
        </w:rPr>
        <w:t>Restrictive physical intervention</w:t>
      </w:r>
      <w:r w:rsidRPr="00504044">
        <w:rPr>
          <w:rFonts w:cs="Arial"/>
          <w:sz w:val="20"/>
        </w:rPr>
        <w:t xml:space="preserve"> </w:t>
      </w:r>
      <w:r w:rsidRPr="00504044">
        <w:rPr>
          <w:rFonts w:cs="Arial"/>
          <w:b w:val="0"/>
          <w:bCs w:val="0"/>
          <w:sz w:val="20"/>
        </w:rPr>
        <w:t>- This is when we need to use physical force intentionally to restrict a child’s movement against his or her will.  In most cases this will be through the use of the adult’s body rather than mechanical or environmental methods.</w:t>
      </w:r>
      <w:r w:rsidRPr="00504044">
        <w:rPr>
          <w:rFonts w:cs="Arial"/>
          <w:sz w:val="20"/>
        </w:rPr>
        <w:t xml:space="preserve">  </w:t>
      </w:r>
    </w:p>
    <w:p w14:paraId="1DFC530C" w14:textId="77777777" w:rsidR="005D11C7" w:rsidRPr="00504044" w:rsidRDefault="005D11C7" w:rsidP="005D11C7">
      <w:pPr>
        <w:rPr>
          <w:rFonts w:ascii="Arial" w:hAnsi="Arial" w:cs="Arial"/>
        </w:rPr>
      </w:pPr>
    </w:p>
    <w:p w14:paraId="740AB392" w14:textId="77777777" w:rsidR="005D11C7" w:rsidRPr="008E701C" w:rsidRDefault="005D11C7" w:rsidP="005D11C7">
      <w:pPr>
        <w:rPr>
          <w:rFonts w:ascii="Arial" w:hAnsi="Arial" w:cs="Arial"/>
        </w:rPr>
      </w:pPr>
      <w:r w:rsidRPr="008E701C">
        <w:rPr>
          <w:rFonts w:ascii="Arial" w:hAnsi="Arial" w:cs="Arial"/>
        </w:rPr>
        <w:t xml:space="preserve">This policy </w:t>
      </w:r>
      <w:r>
        <w:rPr>
          <w:rFonts w:ascii="Arial" w:hAnsi="Arial" w:cs="Arial"/>
        </w:rPr>
        <w:t>is based on national guidance.</w:t>
      </w:r>
    </w:p>
    <w:p w14:paraId="5997DB6D" w14:textId="77777777" w:rsidR="005D11C7" w:rsidRPr="00504044" w:rsidRDefault="005D11C7" w:rsidP="005D11C7">
      <w:pPr>
        <w:pStyle w:val="Heading1"/>
        <w:rPr>
          <w:rFonts w:cs="Arial"/>
          <w:sz w:val="24"/>
          <w:szCs w:val="24"/>
          <w:u w:val="single"/>
        </w:rPr>
      </w:pPr>
      <w:r w:rsidRPr="00504044">
        <w:rPr>
          <w:rFonts w:cs="Arial"/>
          <w:sz w:val="24"/>
          <w:szCs w:val="24"/>
          <w:u w:val="single"/>
        </w:rPr>
        <w:t>Principles for the use of restrictive physical intervention</w:t>
      </w:r>
    </w:p>
    <w:p w14:paraId="31C9DA50" w14:textId="77777777" w:rsidR="005D11C7" w:rsidRPr="00504044" w:rsidRDefault="005D11C7" w:rsidP="005D11C7">
      <w:pPr>
        <w:rPr>
          <w:rFonts w:ascii="Arial" w:hAnsi="Arial" w:cs="Arial"/>
          <w:sz w:val="24"/>
          <w:szCs w:val="24"/>
        </w:rPr>
      </w:pPr>
    </w:p>
    <w:p w14:paraId="27C8F040" w14:textId="77777777" w:rsidR="005D11C7" w:rsidRPr="008E701C" w:rsidRDefault="005D11C7" w:rsidP="005D11C7">
      <w:pPr>
        <w:rPr>
          <w:rFonts w:ascii="Arial" w:hAnsi="Arial" w:cs="Arial"/>
        </w:rPr>
      </w:pPr>
      <w:r w:rsidRPr="008E701C">
        <w:rPr>
          <w:rFonts w:ascii="Arial" w:hAnsi="Arial" w:cs="Arial"/>
        </w:rPr>
        <w:t>Restrictive physical handling will be used in the context of positive behaviour management approaches.</w:t>
      </w:r>
    </w:p>
    <w:p w14:paraId="62B5A223" w14:textId="77777777" w:rsidR="005D11C7" w:rsidRPr="008E701C" w:rsidRDefault="005D11C7" w:rsidP="005D11C7">
      <w:pPr>
        <w:rPr>
          <w:rFonts w:ascii="Arial" w:hAnsi="Arial" w:cs="Arial"/>
        </w:rPr>
      </w:pPr>
    </w:p>
    <w:p w14:paraId="6D19FF37" w14:textId="77777777" w:rsidR="005D11C7" w:rsidRPr="008E701C" w:rsidRDefault="005D11C7" w:rsidP="005D11C7">
      <w:pPr>
        <w:rPr>
          <w:rFonts w:ascii="Arial" w:hAnsi="Arial" w:cs="Arial"/>
        </w:rPr>
      </w:pPr>
      <w:r w:rsidRPr="008E701C">
        <w:rPr>
          <w:rFonts w:ascii="Arial" w:hAnsi="Arial" w:cs="Arial"/>
        </w:rPr>
        <w:t xml:space="preserve">We will only use restrictive physical intervention in extreme circumstances.  It is not the preferred way of managing children’s behaviour and will only be used in the context of a well established and well implemented positive framework.  This positive framework is described in more detail in our behaviour management policy.  </w:t>
      </w:r>
    </w:p>
    <w:p w14:paraId="1960CD68" w14:textId="77777777" w:rsidR="005D11C7" w:rsidRPr="008E701C" w:rsidRDefault="005D11C7" w:rsidP="005D11C7">
      <w:pPr>
        <w:rPr>
          <w:rFonts w:ascii="Arial" w:hAnsi="Arial" w:cs="Arial"/>
        </w:rPr>
      </w:pPr>
    </w:p>
    <w:p w14:paraId="31B4BBF7" w14:textId="77777777" w:rsidR="005D11C7" w:rsidRPr="00FF5076" w:rsidRDefault="005D11C7" w:rsidP="005D11C7">
      <w:pPr>
        <w:pStyle w:val="Bodytextnormal"/>
        <w:spacing w:line="240" w:lineRule="auto"/>
        <w:jc w:val="both"/>
        <w:rPr>
          <w:rFonts w:ascii="Arial" w:hAnsi="Arial" w:cs="Arial"/>
        </w:rPr>
      </w:pPr>
      <w:r w:rsidRPr="00504044">
        <w:rPr>
          <w:rFonts w:ascii="Arial" w:hAnsi="Arial" w:cs="Arial"/>
          <w:sz w:val="20"/>
        </w:rPr>
        <w:t>We will do all we can in order to avoid using restrictive physical intervention. However there are clearly rare situations of such extreme danger that create an immediate need for the use of restrictive physical intervention. Restrictive physical intervention in these circumstances may be used with other strategies such as saying “stop</w:t>
      </w:r>
      <w:r w:rsidRPr="00FF5076">
        <w:rPr>
          <w:rFonts w:ascii="Arial" w:hAnsi="Arial" w:cs="Arial"/>
        </w:rPr>
        <w:t xml:space="preserve">”. </w:t>
      </w:r>
    </w:p>
    <w:p w14:paraId="7D9BBA82" w14:textId="77777777" w:rsidR="005D11C7" w:rsidRPr="008E701C" w:rsidRDefault="005D11C7" w:rsidP="005D11C7">
      <w:pPr>
        <w:rPr>
          <w:rFonts w:ascii="Arial" w:hAnsi="Arial" w:cs="Arial"/>
        </w:rPr>
      </w:pPr>
    </w:p>
    <w:p w14:paraId="5A4F0DE1" w14:textId="77777777" w:rsidR="005D11C7" w:rsidRPr="008E701C" w:rsidRDefault="005D11C7" w:rsidP="005D11C7">
      <w:pPr>
        <w:rPr>
          <w:rFonts w:ascii="Arial" w:hAnsi="Arial" w:cs="Arial"/>
        </w:rPr>
      </w:pPr>
      <w:r w:rsidRPr="008E701C">
        <w:rPr>
          <w:rFonts w:ascii="Arial" w:hAnsi="Arial" w:cs="Arial"/>
        </w:rPr>
        <w:t xml:space="preserve">Restrictive physical intervention will only be used when we believe its use is in the child’s best interest: their needs are paramount. </w:t>
      </w:r>
    </w:p>
    <w:p w14:paraId="25D445EF" w14:textId="77777777" w:rsidR="005D11C7" w:rsidRPr="008E701C" w:rsidRDefault="005D11C7" w:rsidP="005D11C7">
      <w:pPr>
        <w:rPr>
          <w:rFonts w:ascii="Arial" w:hAnsi="Arial" w:cs="Arial"/>
        </w:rPr>
      </w:pPr>
    </w:p>
    <w:p w14:paraId="5B8BA974" w14:textId="77777777" w:rsidR="005D11C7" w:rsidRPr="008E701C" w:rsidRDefault="005D11C7" w:rsidP="005D11C7">
      <w:pPr>
        <w:rPr>
          <w:rFonts w:ascii="Arial" w:hAnsi="Arial" w:cs="Arial"/>
        </w:rPr>
      </w:pPr>
      <w:r>
        <w:rPr>
          <w:rFonts w:ascii="Arial" w:hAnsi="Arial" w:cs="Arial"/>
        </w:rPr>
        <w:t xml:space="preserve">All staff have a duty of care towards children in our setting. </w:t>
      </w:r>
      <w:r w:rsidRPr="008E701C">
        <w:rPr>
          <w:rFonts w:ascii="Arial" w:hAnsi="Arial" w:cs="Arial"/>
        </w:rPr>
        <w:t xml:space="preserve">When children are in danger of hurting themselves, others or of causing significant damage, we have a responsibility to intervene. </w:t>
      </w:r>
      <w:r w:rsidRPr="00FF5076">
        <w:rPr>
          <w:rFonts w:ascii="Arial" w:hAnsi="Arial" w:cs="Arial"/>
        </w:rPr>
        <w:t>In most cases, this involves an attempt to divert the child to another activity or a simple instruction to “stop!” However, if it is judged as necessary, staff may use restrictive physical intervention.</w:t>
      </w:r>
    </w:p>
    <w:p w14:paraId="17F0B9DC" w14:textId="3F6AC0E8" w:rsidR="005D11C7" w:rsidRDefault="005D11C7" w:rsidP="005D11C7">
      <w:pPr>
        <w:rPr>
          <w:rFonts w:ascii="Arial" w:hAnsi="Arial" w:cs="Arial"/>
        </w:rPr>
      </w:pPr>
    </w:p>
    <w:p w14:paraId="6C92803D" w14:textId="77777777" w:rsidR="0093410E" w:rsidRPr="008E701C" w:rsidRDefault="0093410E" w:rsidP="005D11C7">
      <w:pPr>
        <w:rPr>
          <w:rFonts w:ascii="Arial" w:hAnsi="Arial" w:cs="Arial"/>
        </w:rPr>
      </w:pPr>
    </w:p>
    <w:p w14:paraId="0916E3EC" w14:textId="77777777" w:rsidR="005D11C7" w:rsidRPr="008E701C" w:rsidRDefault="005D11C7" w:rsidP="005D11C7">
      <w:pPr>
        <w:rPr>
          <w:rFonts w:ascii="Arial" w:hAnsi="Arial" w:cs="Arial"/>
        </w:rPr>
      </w:pPr>
      <w:r w:rsidRPr="008E701C">
        <w:rPr>
          <w:rFonts w:ascii="Arial" w:hAnsi="Arial" w:cs="Arial"/>
        </w:rPr>
        <w:t>When restrictive physical intervention is used, it is used within the principle of reasonable minimal force in proportion to the circumstances.  We will use as little restrictive force as necessary in order to maintain safety.  We will use this for as short a period as possible.</w:t>
      </w:r>
    </w:p>
    <w:p w14:paraId="4E3294A6" w14:textId="77777777" w:rsidR="005D11C7" w:rsidRPr="00504044" w:rsidRDefault="005D11C7" w:rsidP="005D11C7">
      <w:pPr>
        <w:pStyle w:val="Heading1"/>
        <w:rPr>
          <w:rFonts w:cs="Arial"/>
          <w:sz w:val="24"/>
          <w:szCs w:val="24"/>
          <w:u w:val="single"/>
        </w:rPr>
      </w:pPr>
      <w:r w:rsidRPr="00504044">
        <w:rPr>
          <w:rFonts w:cs="Arial"/>
          <w:sz w:val="24"/>
          <w:szCs w:val="24"/>
          <w:u w:val="single"/>
        </w:rPr>
        <w:t>When can restrictive physical intervention be used?</w:t>
      </w:r>
    </w:p>
    <w:p w14:paraId="057D7BD3" w14:textId="77777777" w:rsidR="005D11C7" w:rsidRPr="008E701C" w:rsidRDefault="005D11C7" w:rsidP="005D11C7">
      <w:pPr>
        <w:rPr>
          <w:rFonts w:ascii="Arial" w:hAnsi="Arial" w:cs="Arial"/>
        </w:rPr>
      </w:pPr>
    </w:p>
    <w:p w14:paraId="3A04071F" w14:textId="77777777" w:rsidR="005D11C7" w:rsidRDefault="005D11C7" w:rsidP="005D11C7">
      <w:pPr>
        <w:rPr>
          <w:rFonts w:ascii="Arial" w:hAnsi="Arial" w:cs="Arial"/>
        </w:rPr>
      </w:pPr>
      <w:r w:rsidRPr="008E701C">
        <w:rPr>
          <w:rFonts w:ascii="Arial" w:hAnsi="Arial" w:cs="Arial"/>
        </w:rPr>
        <w:t>Restrictive physical intervention can be justified when:</w:t>
      </w:r>
    </w:p>
    <w:p w14:paraId="47921650" w14:textId="77777777" w:rsidR="005D11C7" w:rsidRPr="008E701C" w:rsidRDefault="005D11C7" w:rsidP="005D11C7">
      <w:pPr>
        <w:rPr>
          <w:rFonts w:ascii="Arial" w:hAnsi="Arial" w:cs="Arial"/>
        </w:rPr>
      </w:pPr>
    </w:p>
    <w:p w14:paraId="4A6EE409" w14:textId="77777777" w:rsidR="005D11C7" w:rsidRPr="008E701C" w:rsidRDefault="005D11C7" w:rsidP="005D11C7">
      <w:pPr>
        <w:ind w:left="720"/>
        <w:rPr>
          <w:rFonts w:ascii="Arial" w:hAnsi="Arial" w:cs="Arial"/>
        </w:rPr>
      </w:pPr>
      <w:r w:rsidRPr="008E701C">
        <w:rPr>
          <w:rFonts w:ascii="Arial" w:hAnsi="Arial" w:cs="Arial"/>
        </w:rPr>
        <w:t>Someone is injuring themselves or others</w:t>
      </w:r>
    </w:p>
    <w:p w14:paraId="1B2F1978" w14:textId="77777777" w:rsidR="005D11C7" w:rsidRPr="008E701C" w:rsidRDefault="005D11C7" w:rsidP="005D11C7">
      <w:pPr>
        <w:ind w:left="720"/>
        <w:rPr>
          <w:rFonts w:ascii="Arial" w:hAnsi="Arial" w:cs="Arial"/>
        </w:rPr>
      </w:pPr>
      <w:r w:rsidRPr="008E701C">
        <w:rPr>
          <w:rFonts w:ascii="Arial" w:hAnsi="Arial" w:cs="Arial"/>
        </w:rPr>
        <w:t>Someone is damaging property</w:t>
      </w:r>
    </w:p>
    <w:p w14:paraId="78F0CF28" w14:textId="77777777" w:rsidR="005D11C7" w:rsidRPr="008E701C" w:rsidRDefault="005D11C7" w:rsidP="005D11C7">
      <w:pPr>
        <w:ind w:left="720"/>
        <w:rPr>
          <w:rFonts w:ascii="Arial" w:hAnsi="Arial" w:cs="Arial"/>
        </w:rPr>
      </w:pPr>
      <w:r w:rsidRPr="008E701C">
        <w:rPr>
          <w:rFonts w:ascii="Arial" w:hAnsi="Arial" w:cs="Arial"/>
        </w:rPr>
        <w:t>There is suspicion that although injury, damage or other crime has not yet happened, it is about to happen.</w:t>
      </w:r>
    </w:p>
    <w:p w14:paraId="49482512" w14:textId="77777777" w:rsidR="005D11C7" w:rsidRPr="008E701C" w:rsidRDefault="005D11C7" w:rsidP="005D11C7">
      <w:pPr>
        <w:rPr>
          <w:rFonts w:ascii="Arial" w:hAnsi="Arial" w:cs="Arial"/>
        </w:rPr>
      </w:pPr>
    </w:p>
    <w:p w14:paraId="6FC300F9" w14:textId="77777777" w:rsidR="005D11C7" w:rsidRPr="008E701C" w:rsidRDefault="005D11C7" w:rsidP="005D11C7">
      <w:pPr>
        <w:rPr>
          <w:rFonts w:ascii="Arial" w:hAnsi="Arial" w:cs="Arial"/>
        </w:rPr>
      </w:pPr>
      <w:r w:rsidRPr="008E701C">
        <w:rPr>
          <w:rFonts w:ascii="Arial" w:hAnsi="Arial" w:cs="Arial"/>
        </w:rPr>
        <w:t xml:space="preserve">We might use restrictive physical intervention if a child is trying to leave the </w:t>
      </w:r>
      <w:r>
        <w:rPr>
          <w:rFonts w:ascii="Arial" w:hAnsi="Arial" w:cs="Arial"/>
        </w:rPr>
        <w:t>premises</w:t>
      </w:r>
      <w:r w:rsidRPr="008E701C">
        <w:rPr>
          <w:rFonts w:ascii="Arial" w:hAnsi="Arial" w:cs="Arial"/>
        </w:rPr>
        <w:t xml:space="preserve"> or out on a trip and it is judged that the child would </w:t>
      </w:r>
      <w:r>
        <w:rPr>
          <w:rFonts w:ascii="Arial" w:hAnsi="Arial" w:cs="Arial"/>
        </w:rPr>
        <w:t xml:space="preserve">be at risk. </w:t>
      </w:r>
      <w:r w:rsidRPr="00FF5076">
        <w:rPr>
          <w:rFonts w:ascii="Arial" w:hAnsi="Arial" w:cs="Arial"/>
        </w:rPr>
        <w:t xml:space="preserve">Staff </w:t>
      </w:r>
      <w:r>
        <w:rPr>
          <w:rFonts w:ascii="Arial" w:hAnsi="Arial" w:cs="Arial"/>
        </w:rPr>
        <w:t>will</w:t>
      </w:r>
      <w:r w:rsidRPr="00FF5076">
        <w:rPr>
          <w:rFonts w:ascii="Arial" w:hAnsi="Arial" w:cs="Arial"/>
        </w:rPr>
        <w:t xml:space="preserve"> also use other protective measures, such as securing the site and ensuring adequate staffing levels.</w:t>
      </w:r>
    </w:p>
    <w:p w14:paraId="27093DB4" w14:textId="77777777" w:rsidR="005D11C7" w:rsidRPr="00504044" w:rsidRDefault="005D11C7" w:rsidP="005D11C7">
      <w:pPr>
        <w:pStyle w:val="Bodytextnormal"/>
        <w:spacing w:line="240" w:lineRule="auto"/>
        <w:jc w:val="both"/>
        <w:rPr>
          <w:rFonts w:ascii="Arial" w:hAnsi="Arial" w:cs="Arial"/>
          <w:sz w:val="20"/>
        </w:rPr>
      </w:pPr>
      <w:r w:rsidRPr="00504044">
        <w:rPr>
          <w:rFonts w:ascii="Arial" w:hAnsi="Arial" w:cs="Arial"/>
          <w:sz w:val="20"/>
        </w:rPr>
        <w:t>There may be times when, restrictive physical intervention is justified but the situation might be made worse if restrictive physical intervention is used. If staff judge that restrictive physical intervention would make the situation worse, staff would not use it, but would do something else (like issue an instruction to stop, seek help, or make the area safe) consistent with our duty of care.</w:t>
      </w:r>
    </w:p>
    <w:p w14:paraId="2890F5F0" w14:textId="77777777" w:rsidR="005D11C7" w:rsidRPr="008E701C" w:rsidRDefault="005D11C7" w:rsidP="005D11C7">
      <w:pPr>
        <w:rPr>
          <w:rFonts w:ascii="Arial" w:hAnsi="Arial" w:cs="Arial"/>
        </w:rPr>
      </w:pPr>
    </w:p>
    <w:p w14:paraId="5C37BFF8" w14:textId="77777777" w:rsidR="005D11C7" w:rsidRPr="008E701C" w:rsidRDefault="005D11C7" w:rsidP="005D11C7">
      <w:pPr>
        <w:rPr>
          <w:rFonts w:ascii="Arial" w:hAnsi="Arial" w:cs="Arial"/>
        </w:rPr>
      </w:pPr>
      <w:r w:rsidRPr="008E701C">
        <w:rPr>
          <w:rFonts w:ascii="Arial" w:hAnsi="Arial" w:cs="Arial"/>
        </w:rPr>
        <w:t xml:space="preserve">The aim in using restrictive physical intervention is to restore safety, both for the child and those around him or her. </w:t>
      </w:r>
    </w:p>
    <w:p w14:paraId="61CC6761" w14:textId="77777777" w:rsidR="005D11C7" w:rsidRDefault="005D11C7" w:rsidP="005D11C7">
      <w:pPr>
        <w:rPr>
          <w:rFonts w:ascii="Arial" w:hAnsi="Arial" w:cs="Arial"/>
        </w:rPr>
      </w:pPr>
    </w:p>
    <w:p w14:paraId="79A6EFB8" w14:textId="77777777" w:rsidR="005D11C7" w:rsidRPr="00504044" w:rsidRDefault="005D11C7" w:rsidP="005D11C7">
      <w:pPr>
        <w:pStyle w:val="Heading3"/>
        <w:spacing w:before="0"/>
        <w:jc w:val="both"/>
      </w:pPr>
      <w:r w:rsidRPr="00504044">
        <w:t>Who can use restrictive physical intervention?</w:t>
      </w:r>
    </w:p>
    <w:p w14:paraId="14474CE0" w14:textId="77777777" w:rsidR="005D11C7" w:rsidRPr="00504044" w:rsidRDefault="005D11C7" w:rsidP="005D11C7">
      <w:pPr>
        <w:pStyle w:val="Bodytextnormal"/>
        <w:spacing w:before="0" w:after="0" w:line="240" w:lineRule="auto"/>
        <w:jc w:val="both"/>
        <w:rPr>
          <w:rFonts w:ascii="Arial" w:hAnsi="Arial" w:cs="Arial"/>
          <w:sz w:val="20"/>
        </w:rPr>
      </w:pPr>
    </w:p>
    <w:p w14:paraId="0E5CD790" w14:textId="77777777" w:rsidR="005D11C7" w:rsidRPr="00504044" w:rsidRDefault="005D11C7" w:rsidP="005D11C7">
      <w:pPr>
        <w:pStyle w:val="Bodytextnormal"/>
        <w:spacing w:before="0" w:after="0" w:line="240" w:lineRule="auto"/>
        <w:jc w:val="both"/>
        <w:rPr>
          <w:rFonts w:ascii="Arial" w:hAnsi="Arial" w:cs="Arial"/>
          <w:sz w:val="20"/>
        </w:rPr>
      </w:pPr>
      <w:r w:rsidRPr="00504044">
        <w:rPr>
          <w:rFonts w:ascii="Arial" w:hAnsi="Arial" w:cs="Arial"/>
          <w:sz w:val="20"/>
        </w:rPr>
        <w:t>This will usually be a member of staff who knows the child well. This person is most likely to be able to use other methods to support the child and keep them safe without using physical intervention. In an emergency, anyone can use restrictive physical intervention as long as it is consistent with our policy.</w:t>
      </w:r>
    </w:p>
    <w:p w14:paraId="1AC66CE8" w14:textId="77777777" w:rsidR="005D11C7" w:rsidRPr="00504044" w:rsidRDefault="005D11C7" w:rsidP="005D11C7">
      <w:pPr>
        <w:pStyle w:val="Bodytextnormal"/>
        <w:spacing w:line="240" w:lineRule="auto"/>
        <w:jc w:val="both"/>
        <w:rPr>
          <w:rFonts w:ascii="Arial" w:hAnsi="Arial" w:cs="Arial"/>
          <w:sz w:val="20"/>
        </w:rPr>
      </w:pPr>
      <w:r w:rsidRPr="00504044">
        <w:rPr>
          <w:rFonts w:ascii="Arial" w:hAnsi="Arial" w:cs="Arial"/>
          <w:sz w:val="20"/>
        </w:rPr>
        <w:t xml:space="preserve">Where individual children’s behaviour means that there is a probable need to use restrictive physical intervention, we will identify staff who are most appropriate to be involved. We will seek appropriate training and support in behaviour management as well as physical intervention for these practitioners. Staff and children’s physical and emotional health will be considered when such plans are made. </w:t>
      </w:r>
    </w:p>
    <w:p w14:paraId="494CBF98" w14:textId="77777777" w:rsidR="005D11C7" w:rsidRPr="00504044" w:rsidRDefault="005D11C7" w:rsidP="005D11C7">
      <w:pPr>
        <w:pStyle w:val="Heading1"/>
        <w:rPr>
          <w:rFonts w:cs="Arial"/>
          <w:sz w:val="24"/>
          <w:szCs w:val="24"/>
          <w:u w:val="single"/>
        </w:rPr>
      </w:pPr>
      <w:r w:rsidRPr="00504044">
        <w:rPr>
          <w:rFonts w:cs="Arial"/>
          <w:sz w:val="24"/>
          <w:szCs w:val="24"/>
          <w:u w:val="single"/>
        </w:rPr>
        <w:t>What type of restrictive physical intervention can and cannot be used?</w:t>
      </w:r>
    </w:p>
    <w:p w14:paraId="205F16B8" w14:textId="77777777" w:rsidR="005D11C7" w:rsidRPr="008E701C" w:rsidRDefault="005D11C7" w:rsidP="005D11C7">
      <w:pPr>
        <w:rPr>
          <w:rFonts w:ascii="Arial" w:hAnsi="Arial" w:cs="Arial"/>
        </w:rPr>
      </w:pPr>
    </w:p>
    <w:p w14:paraId="7AF744EA" w14:textId="77777777" w:rsidR="005D11C7" w:rsidRPr="008E701C" w:rsidRDefault="005D11C7" w:rsidP="005D11C7">
      <w:pPr>
        <w:rPr>
          <w:rFonts w:ascii="Arial" w:hAnsi="Arial" w:cs="Arial"/>
        </w:rPr>
      </w:pPr>
      <w:r w:rsidRPr="008E701C">
        <w:rPr>
          <w:rFonts w:ascii="Arial" w:hAnsi="Arial" w:cs="Arial"/>
        </w:rPr>
        <w:t xml:space="preserve">Any use of restrictive physical intervention in our setting is consistent with the principle of reasonable minimal force. </w:t>
      </w:r>
    </w:p>
    <w:p w14:paraId="7B1BCE6C" w14:textId="77777777" w:rsidR="005D11C7" w:rsidRPr="008E701C" w:rsidRDefault="005D11C7" w:rsidP="005D11C7">
      <w:pPr>
        <w:rPr>
          <w:rFonts w:ascii="Arial" w:hAnsi="Arial" w:cs="Arial"/>
        </w:rPr>
      </w:pPr>
    </w:p>
    <w:p w14:paraId="74CB0A87" w14:textId="77777777" w:rsidR="005D11C7" w:rsidRDefault="005D11C7" w:rsidP="005D11C7">
      <w:pPr>
        <w:rPr>
          <w:rFonts w:ascii="Arial" w:hAnsi="Arial" w:cs="Arial"/>
        </w:rPr>
      </w:pPr>
      <w:r w:rsidRPr="008E701C">
        <w:rPr>
          <w:rFonts w:ascii="Arial" w:hAnsi="Arial" w:cs="Arial"/>
        </w:rPr>
        <w:t>We will:</w:t>
      </w:r>
    </w:p>
    <w:p w14:paraId="2C5FE2A4" w14:textId="77777777" w:rsidR="005D11C7" w:rsidRPr="008E701C" w:rsidRDefault="005D11C7" w:rsidP="005D11C7">
      <w:pPr>
        <w:rPr>
          <w:rFonts w:ascii="Arial" w:hAnsi="Arial" w:cs="Arial"/>
        </w:rPr>
      </w:pPr>
      <w:r w:rsidRPr="008E701C">
        <w:rPr>
          <w:rFonts w:ascii="Arial" w:hAnsi="Arial" w:cs="Arial"/>
        </w:rPr>
        <w:t>Aim for side-by-side contact with the child.</w:t>
      </w:r>
    </w:p>
    <w:p w14:paraId="75868252" w14:textId="77777777" w:rsidR="005D11C7" w:rsidRPr="008E701C" w:rsidRDefault="005D11C7" w:rsidP="005D11C7">
      <w:pPr>
        <w:rPr>
          <w:rFonts w:ascii="Arial" w:hAnsi="Arial" w:cs="Arial"/>
        </w:rPr>
      </w:pPr>
      <w:r w:rsidRPr="008E701C">
        <w:rPr>
          <w:rFonts w:ascii="Arial" w:hAnsi="Arial" w:cs="Arial"/>
        </w:rPr>
        <w:t>Aim for no gap between the adult’s and child’s body.</w:t>
      </w:r>
    </w:p>
    <w:p w14:paraId="44426E56" w14:textId="77777777" w:rsidR="005D11C7" w:rsidRDefault="005D11C7" w:rsidP="005D11C7">
      <w:pPr>
        <w:rPr>
          <w:rFonts w:ascii="Arial" w:hAnsi="Arial" w:cs="Arial"/>
        </w:rPr>
      </w:pPr>
      <w:r w:rsidRPr="008E701C">
        <w:rPr>
          <w:rFonts w:ascii="Arial" w:hAnsi="Arial" w:cs="Arial"/>
        </w:rPr>
        <w:t>Aim to keep the adult’s back as straight as possible.</w:t>
      </w:r>
    </w:p>
    <w:p w14:paraId="438FBE78" w14:textId="77777777" w:rsidR="005D11C7" w:rsidRPr="00504044" w:rsidRDefault="005D11C7" w:rsidP="005D11C7">
      <w:pPr>
        <w:pStyle w:val="Bodytextnormal"/>
        <w:spacing w:before="0" w:after="0" w:line="240" w:lineRule="auto"/>
        <w:jc w:val="both"/>
        <w:rPr>
          <w:rFonts w:ascii="Arial" w:hAnsi="Arial" w:cs="Arial"/>
          <w:sz w:val="20"/>
        </w:rPr>
      </w:pPr>
      <w:r w:rsidRPr="00504044">
        <w:rPr>
          <w:rFonts w:ascii="Arial" w:hAnsi="Arial" w:cs="Arial"/>
          <w:sz w:val="20"/>
        </w:rPr>
        <w:t>beware in particular of head positioning, to avoid head butts from the child.</w:t>
      </w:r>
    </w:p>
    <w:p w14:paraId="7C8AEAA4" w14:textId="77777777" w:rsidR="005D11C7" w:rsidRPr="008E701C" w:rsidRDefault="005D11C7" w:rsidP="005D11C7">
      <w:pPr>
        <w:rPr>
          <w:rFonts w:ascii="Arial" w:hAnsi="Arial" w:cs="Arial"/>
        </w:rPr>
      </w:pPr>
      <w:r w:rsidRPr="008E701C">
        <w:rPr>
          <w:rFonts w:ascii="Arial" w:hAnsi="Arial" w:cs="Arial"/>
        </w:rPr>
        <w:t>Hold children by ‘long’ bones i.e. avoid grasping at joints where pain and damage are most likely.</w:t>
      </w:r>
    </w:p>
    <w:p w14:paraId="785888BD" w14:textId="77777777" w:rsidR="005D11C7" w:rsidRPr="008E701C" w:rsidRDefault="005D11C7" w:rsidP="005D11C7">
      <w:pPr>
        <w:rPr>
          <w:rFonts w:ascii="Arial" w:hAnsi="Arial" w:cs="Arial"/>
        </w:rPr>
      </w:pPr>
      <w:r w:rsidRPr="008E701C">
        <w:rPr>
          <w:rFonts w:ascii="Arial" w:hAnsi="Arial" w:cs="Arial"/>
        </w:rPr>
        <w:t xml:space="preserve">Ensure that there is no restriction to the child’s ability to breathe. </w:t>
      </w:r>
    </w:p>
    <w:p w14:paraId="7782C1E7" w14:textId="77777777" w:rsidR="005D11C7" w:rsidRPr="008E701C" w:rsidRDefault="005D11C7" w:rsidP="005D11C7">
      <w:pPr>
        <w:rPr>
          <w:rFonts w:ascii="Arial" w:hAnsi="Arial" w:cs="Arial"/>
        </w:rPr>
      </w:pPr>
      <w:r w:rsidRPr="008E701C">
        <w:rPr>
          <w:rFonts w:ascii="Arial" w:hAnsi="Arial" w:cs="Arial"/>
        </w:rPr>
        <w:t xml:space="preserve">Avoid lifting children. </w:t>
      </w:r>
    </w:p>
    <w:p w14:paraId="6E55B5DF" w14:textId="77777777" w:rsidR="005D11C7" w:rsidRDefault="005D11C7" w:rsidP="005D11C7">
      <w:pPr>
        <w:rPr>
          <w:rFonts w:ascii="Arial" w:hAnsi="Arial" w:cs="Arial"/>
        </w:rPr>
      </w:pPr>
    </w:p>
    <w:p w14:paraId="692F2F0F" w14:textId="77777777" w:rsidR="005D11C7" w:rsidRPr="00504044" w:rsidRDefault="005D11C7" w:rsidP="005D11C7">
      <w:pPr>
        <w:pStyle w:val="Bodytextnormal"/>
        <w:spacing w:line="240" w:lineRule="auto"/>
        <w:jc w:val="both"/>
        <w:rPr>
          <w:rFonts w:ascii="Arial" w:hAnsi="Arial" w:cs="Arial"/>
          <w:sz w:val="20"/>
        </w:rPr>
      </w:pPr>
      <w:r w:rsidRPr="00504044">
        <w:rPr>
          <w:rFonts w:ascii="Arial" w:hAnsi="Arial" w:cs="Arial"/>
          <w:sz w:val="20"/>
        </w:rPr>
        <w:t xml:space="preserve">Staff are not allowed to use seclusion (which is where children are forced to spend time alone in a locked room). Restrictive physical intervention is </w:t>
      </w:r>
      <w:r w:rsidRPr="00504044">
        <w:rPr>
          <w:rFonts w:ascii="Arial" w:hAnsi="Arial" w:cs="Arial"/>
          <w:i/>
          <w:sz w:val="20"/>
        </w:rPr>
        <w:t>not</w:t>
      </w:r>
      <w:r w:rsidRPr="00504044">
        <w:rPr>
          <w:rFonts w:ascii="Arial" w:hAnsi="Arial" w:cs="Arial"/>
          <w:sz w:val="20"/>
        </w:rPr>
        <w:t xml:space="preserve"> used to bring children to, or hold them in, time-out.</w:t>
      </w:r>
    </w:p>
    <w:p w14:paraId="522D46D0" w14:textId="77777777" w:rsidR="005D11C7" w:rsidRDefault="005D11C7" w:rsidP="005D11C7">
      <w:pPr>
        <w:pStyle w:val="Bodytextnormal"/>
        <w:spacing w:line="240" w:lineRule="auto"/>
        <w:jc w:val="both"/>
        <w:rPr>
          <w:rFonts w:ascii="Arial" w:hAnsi="Arial" w:cs="Arial"/>
          <w:sz w:val="20"/>
        </w:rPr>
      </w:pPr>
      <w:r w:rsidRPr="00504044">
        <w:rPr>
          <w:rFonts w:ascii="Arial" w:hAnsi="Arial" w:cs="Arial"/>
          <w:sz w:val="20"/>
        </w:rPr>
        <w:t>There may be situations where it is necessary for staff to receive specific training in the use of restrictive physical intervention. Where this is the case, we will only seek this training through a model that is accredited by BILD (British Institute of Learning Disabilities). Staff will have access to appropriate refresher training.</w:t>
      </w:r>
    </w:p>
    <w:p w14:paraId="2E0276C6" w14:textId="77777777" w:rsidR="005D11C7" w:rsidRDefault="005D11C7" w:rsidP="005D11C7">
      <w:pPr>
        <w:pStyle w:val="Bodytextnormal"/>
        <w:spacing w:line="240" w:lineRule="auto"/>
        <w:jc w:val="both"/>
        <w:rPr>
          <w:rFonts w:cs="Arial"/>
          <w:szCs w:val="24"/>
          <w:u w:val="single"/>
        </w:rPr>
      </w:pPr>
    </w:p>
    <w:p w14:paraId="2F936245" w14:textId="77777777" w:rsidR="005D11C7" w:rsidRDefault="005D11C7" w:rsidP="005D11C7">
      <w:pPr>
        <w:pStyle w:val="Bodytextnormal"/>
        <w:spacing w:line="240" w:lineRule="auto"/>
        <w:jc w:val="both"/>
        <w:rPr>
          <w:rFonts w:cs="Arial"/>
          <w:szCs w:val="24"/>
          <w:u w:val="single"/>
        </w:rPr>
      </w:pPr>
    </w:p>
    <w:p w14:paraId="442DD0D3" w14:textId="77777777" w:rsidR="005D11C7" w:rsidRDefault="005D11C7" w:rsidP="005D11C7">
      <w:pPr>
        <w:pStyle w:val="Bodytextnormal"/>
        <w:spacing w:line="240" w:lineRule="auto"/>
        <w:jc w:val="both"/>
        <w:rPr>
          <w:rFonts w:cs="Arial"/>
          <w:szCs w:val="24"/>
          <w:u w:val="single"/>
        </w:rPr>
      </w:pPr>
      <w:r w:rsidRPr="00504044">
        <w:rPr>
          <w:rFonts w:cs="Arial"/>
          <w:szCs w:val="24"/>
          <w:u w:val="single"/>
        </w:rPr>
        <w:t>Planning</w:t>
      </w:r>
    </w:p>
    <w:p w14:paraId="2CB10DBD" w14:textId="77777777" w:rsidR="005D11C7" w:rsidRPr="00504044" w:rsidRDefault="005D11C7" w:rsidP="005D11C7">
      <w:pPr>
        <w:pStyle w:val="Bodytextnormal"/>
        <w:spacing w:line="240" w:lineRule="auto"/>
        <w:jc w:val="both"/>
        <w:rPr>
          <w:rFonts w:ascii="Arial" w:hAnsi="Arial" w:cs="Arial"/>
          <w:sz w:val="20"/>
        </w:rPr>
      </w:pPr>
      <w:r w:rsidRPr="00504044">
        <w:rPr>
          <w:rFonts w:ascii="Arial" w:hAnsi="Arial" w:cs="Arial"/>
          <w:sz w:val="20"/>
        </w:rPr>
        <w:t>In an emergency we will do our best within their duty of care and using reasonable minimal force.  After an emergency the situation is reviewed and plans for an appropriate future response are made. This will be based on a risk assessment which considers:</w:t>
      </w:r>
    </w:p>
    <w:p w14:paraId="1F68D265" w14:textId="77777777" w:rsidR="005D11C7" w:rsidRPr="00504044" w:rsidRDefault="005D11C7" w:rsidP="005D11C7">
      <w:pPr>
        <w:pStyle w:val="Bodytextnormal"/>
        <w:spacing w:before="0" w:after="0" w:line="240" w:lineRule="auto"/>
        <w:jc w:val="both"/>
        <w:rPr>
          <w:rFonts w:ascii="Arial" w:hAnsi="Arial" w:cs="Arial"/>
          <w:sz w:val="20"/>
        </w:rPr>
      </w:pPr>
    </w:p>
    <w:p w14:paraId="20C28F9B" w14:textId="77777777" w:rsidR="0093410E" w:rsidRDefault="0093410E" w:rsidP="005D11C7">
      <w:pPr>
        <w:pStyle w:val="Bodytextnormal"/>
        <w:spacing w:before="0" w:after="0" w:line="240" w:lineRule="auto"/>
        <w:jc w:val="both"/>
        <w:rPr>
          <w:rFonts w:ascii="Arial" w:hAnsi="Arial" w:cs="Arial"/>
          <w:sz w:val="20"/>
        </w:rPr>
      </w:pPr>
    </w:p>
    <w:p w14:paraId="135C3227" w14:textId="4B4E954D" w:rsidR="005D11C7" w:rsidRPr="00504044" w:rsidRDefault="005D11C7" w:rsidP="005D11C7">
      <w:pPr>
        <w:pStyle w:val="Bodytextnormal"/>
        <w:spacing w:before="0" w:after="0" w:line="240" w:lineRule="auto"/>
        <w:jc w:val="both"/>
        <w:rPr>
          <w:rFonts w:ascii="Arial" w:hAnsi="Arial" w:cs="Arial"/>
          <w:sz w:val="20"/>
        </w:rPr>
      </w:pPr>
      <w:r w:rsidRPr="00504044">
        <w:rPr>
          <w:rFonts w:ascii="Arial" w:hAnsi="Arial" w:cs="Arial"/>
          <w:sz w:val="20"/>
        </w:rPr>
        <w:t>what the risks are</w:t>
      </w:r>
    </w:p>
    <w:p w14:paraId="52FCC441" w14:textId="77777777" w:rsidR="005D11C7" w:rsidRPr="00504044" w:rsidRDefault="005D11C7" w:rsidP="005D11C7">
      <w:pPr>
        <w:pStyle w:val="Bodytextnormal"/>
        <w:spacing w:before="0" w:after="0" w:line="240" w:lineRule="auto"/>
        <w:jc w:val="both"/>
        <w:rPr>
          <w:rFonts w:ascii="Arial" w:hAnsi="Arial" w:cs="Arial"/>
          <w:sz w:val="20"/>
        </w:rPr>
      </w:pPr>
      <w:r w:rsidRPr="00504044">
        <w:rPr>
          <w:rFonts w:ascii="Arial" w:hAnsi="Arial" w:cs="Arial"/>
          <w:sz w:val="20"/>
        </w:rPr>
        <w:t>who is at risk and how</w:t>
      </w:r>
    </w:p>
    <w:p w14:paraId="4601D365" w14:textId="77777777" w:rsidR="005D11C7" w:rsidRPr="00504044" w:rsidRDefault="005D11C7" w:rsidP="005D11C7">
      <w:pPr>
        <w:pStyle w:val="Bodytextnormal"/>
        <w:spacing w:before="0" w:after="0" w:line="240" w:lineRule="auto"/>
        <w:jc w:val="both"/>
        <w:rPr>
          <w:rFonts w:ascii="Arial" w:hAnsi="Arial" w:cs="Arial"/>
          <w:sz w:val="20"/>
        </w:rPr>
      </w:pPr>
      <w:r w:rsidRPr="00504044">
        <w:rPr>
          <w:rFonts w:ascii="Arial" w:hAnsi="Arial" w:cs="Arial"/>
          <w:sz w:val="20"/>
        </w:rPr>
        <w:t>what can be done to manage the risk</w:t>
      </w:r>
    </w:p>
    <w:p w14:paraId="4F17A51A" w14:textId="77777777" w:rsidR="005D11C7" w:rsidRPr="00504044" w:rsidRDefault="005D11C7" w:rsidP="005D11C7">
      <w:pPr>
        <w:rPr>
          <w:rFonts w:ascii="Arial" w:hAnsi="Arial" w:cs="Arial"/>
        </w:rPr>
      </w:pPr>
    </w:p>
    <w:p w14:paraId="5925C75C" w14:textId="77777777" w:rsidR="005D11C7" w:rsidRPr="00504044" w:rsidRDefault="005D11C7" w:rsidP="005D11C7">
      <w:pPr>
        <w:rPr>
          <w:rFonts w:ascii="Arial" w:hAnsi="Arial" w:cs="Arial"/>
        </w:rPr>
      </w:pPr>
      <w:r w:rsidRPr="00504044">
        <w:rPr>
          <w:rFonts w:ascii="Arial" w:hAnsi="Arial" w:cs="Arial"/>
        </w:rPr>
        <w:t>An individual behaviour plan for the child will then be written.  If this behaviour plan includes restrictive physical intervention it will be just one part of a whole approach to supporting a child’s behaviour. The behaviour plan will outline:</w:t>
      </w:r>
    </w:p>
    <w:p w14:paraId="195E0A5D" w14:textId="77777777" w:rsidR="005D11C7" w:rsidRPr="00504044" w:rsidRDefault="005D11C7" w:rsidP="005D11C7">
      <w:pPr>
        <w:rPr>
          <w:rFonts w:ascii="Arial" w:hAnsi="Arial" w:cs="Arial"/>
        </w:rPr>
      </w:pPr>
    </w:p>
    <w:p w14:paraId="47C04184" w14:textId="77777777" w:rsidR="005D11C7" w:rsidRPr="00504044" w:rsidRDefault="005D11C7" w:rsidP="005D11C7">
      <w:pPr>
        <w:pStyle w:val="Bodytextnormal"/>
        <w:spacing w:before="0" w:after="0" w:line="240" w:lineRule="auto"/>
        <w:jc w:val="both"/>
        <w:rPr>
          <w:rFonts w:ascii="Arial" w:hAnsi="Arial" w:cs="Arial"/>
          <w:sz w:val="20"/>
        </w:rPr>
      </w:pPr>
      <w:r w:rsidRPr="00504044">
        <w:rPr>
          <w:rFonts w:ascii="Arial" w:hAnsi="Arial" w:cs="Arial"/>
          <w:sz w:val="20"/>
        </w:rPr>
        <w:t>an understanding of what the child is trying to achieve or communicate through their behaviour</w:t>
      </w:r>
    </w:p>
    <w:p w14:paraId="359E337B" w14:textId="77777777" w:rsidR="005D11C7" w:rsidRPr="00504044" w:rsidRDefault="005D11C7" w:rsidP="005D11C7">
      <w:pPr>
        <w:pStyle w:val="Bodytextnormal"/>
        <w:spacing w:before="0" w:after="0" w:line="240" w:lineRule="auto"/>
        <w:jc w:val="both"/>
        <w:rPr>
          <w:rFonts w:ascii="Arial" w:hAnsi="Arial" w:cs="Arial"/>
          <w:sz w:val="20"/>
        </w:rPr>
      </w:pPr>
      <w:r w:rsidRPr="00504044">
        <w:rPr>
          <w:rFonts w:ascii="Arial" w:hAnsi="Arial" w:cs="Arial"/>
          <w:sz w:val="20"/>
        </w:rPr>
        <w:t xml:space="preserve">how the environment can be adapted to better meet the child’s needs </w:t>
      </w:r>
    </w:p>
    <w:p w14:paraId="1129B6F3" w14:textId="77777777" w:rsidR="005D11C7" w:rsidRPr="00504044" w:rsidRDefault="005D11C7" w:rsidP="005D11C7">
      <w:pPr>
        <w:pStyle w:val="Bodytextnormal"/>
        <w:spacing w:before="0" w:after="0" w:line="240" w:lineRule="auto"/>
        <w:jc w:val="both"/>
        <w:rPr>
          <w:rFonts w:ascii="Arial" w:hAnsi="Arial" w:cs="Arial"/>
          <w:sz w:val="20"/>
        </w:rPr>
      </w:pPr>
      <w:r w:rsidRPr="00504044">
        <w:rPr>
          <w:rFonts w:ascii="Arial" w:hAnsi="Arial" w:cs="Arial"/>
          <w:sz w:val="20"/>
        </w:rPr>
        <w:t>how the child can be taught and encouraged  to use new, more appropriate behaviours</w:t>
      </w:r>
    </w:p>
    <w:p w14:paraId="085C43C6" w14:textId="77777777" w:rsidR="005D11C7" w:rsidRPr="00504044" w:rsidRDefault="005D11C7" w:rsidP="005D11C7">
      <w:pPr>
        <w:pStyle w:val="Bodytextnormal"/>
        <w:spacing w:before="0" w:after="0" w:line="240" w:lineRule="auto"/>
        <w:jc w:val="both"/>
        <w:rPr>
          <w:rFonts w:ascii="Arial" w:hAnsi="Arial" w:cs="Arial"/>
          <w:sz w:val="20"/>
        </w:rPr>
      </w:pPr>
      <w:r w:rsidRPr="00504044">
        <w:rPr>
          <w:rFonts w:ascii="Arial" w:hAnsi="Arial" w:cs="Arial"/>
          <w:sz w:val="20"/>
        </w:rPr>
        <w:t>how the child can be rewarded when he or she makes progress</w:t>
      </w:r>
    </w:p>
    <w:p w14:paraId="56A0BEF2" w14:textId="77777777" w:rsidR="005D11C7" w:rsidRPr="00504044" w:rsidRDefault="005D11C7" w:rsidP="005D11C7">
      <w:pPr>
        <w:pStyle w:val="Bodytextnormal"/>
        <w:spacing w:before="0" w:after="0" w:line="240" w:lineRule="auto"/>
        <w:jc w:val="both"/>
        <w:rPr>
          <w:rFonts w:ascii="Arial" w:hAnsi="Arial" w:cs="Arial"/>
          <w:sz w:val="20"/>
        </w:rPr>
      </w:pPr>
      <w:r w:rsidRPr="00504044">
        <w:rPr>
          <w:rFonts w:ascii="Arial" w:hAnsi="Arial" w:cs="Arial"/>
          <w:sz w:val="20"/>
        </w:rPr>
        <w:t>how staff respond when the child’s behaviour is challenging (responsive strategies).</w:t>
      </w:r>
    </w:p>
    <w:p w14:paraId="6FCA36B5" w14:textId="77777777" w:rsidR="005D11C7" w:rsidRPr="00504044" w:rsidRDefault="005D11C7" w:rsidP="005D11C7">
      <w:pPr>
        <w:pStyle w:val="Bodytextnormal"/>
        <w:spacing w:before="0" w:after="0" w:line="240" w:lineRule="auto"/>
        <w:jc w:val="both"/>
        <w:rPr>
          <w:rFonts w:ascii="Arial" w:hAnsi="Arial" w:cs="Arial"/>
          <w:sz w:val="20"/>
        </w:rPr>
      </w:pPr>
      <w:r w:rsidRPr="00504044">
        <w:rPr>
          <w:rFonts w:ascii="Arial" w:hAnsi="Arial" w:cs="Arial"/>
          <w:sz w:val="20"/>
        </w:rPr>
        <w:t>Staff pay particular attention to responsive strategies. There are a range of approaches such as humour, distraction, relocation, and offering choices which are direct alternatives to using restrictive physical intervention. Responsive strategies are chosen in the light of a risk assessment, which considers:</w:t>
      </w:r>
    </w:p>
    <w:p w14:paraId="3BA1B411" w14:textId="77777777" w:rsidR="005D11C7" w:rsidRPr="00504044" w:rsidRDefault="005D11C7" w:rsidP="005D11C7">
      <w:pPr>
        <w:pStyle w:val="Bodytextnormal"/>
        <w:spacing w:before="0" w:after="0" w:line="240" w:lineRule="auto"/>
        <w:jc w:val="both"/>
        <w:rPr>
          <w:rFonts w:ascii="Arial" w:hAnsi="Arial" w:cs="Arial"/>
          <w:sz w:val="20"/>
        </w:rPr>
      </w:pPr>
    </w:p>
    <w:p w14:paraId="4585C2D2" w14:textId="77777777" w:rsidR="005D11C7" w:rsidRPr="00504044" w:rsidRDefault="005D11C7" w:rsidP="005D11C7">
      <w:pPr>
        <w:pStyle w:val="Bodytextnormal"/>
        <w:spacing w:before="0" w:after="0" w:line="240" w:lineRule="auto"/>
        <w:jc w:val="both"/>
        <w:rPr>
          <w:rFonts w:ascii="Arial" w:hAnsi="Arial" w:cs="Arial"/>
          <w:sz w:val="20"/>
        </w:rPr>
      </w:pPr>
      <w:r w:rsidRPr="00504044">
        <w:rPr>
          <w:rFonts w:ascii="Arial" w:hAnsi="Arial" w:cs="Arial"/>
          <w:sz w:val="20"/>
        </w:rPr>
        <w:t>the risks presented by the child’s behaviour</w:t>
      </w:r>
    </w:p>
    <w:p w14:paraId="378FD98B" w14:textId="77777777" w:rsidR="005D11C7" w:rsidRPr="00504044" w:rsidRDefault="005D11C7" w:rsidP="005D11C7">
      <w:pPr>
        <w:pStyle w:val="Bodytextnormal"/>
        <w:spacing w:before="0" w:after="0" w:line="240" w:lineRule="auto"/>
        <w:jc w:val="both"/>
        <w:rPr>
          <w:rFonts w:ascii="Arial" w:hAnsi="Arial" w:cs="Arial"/>
          <w:sz w:val="20"/>
        </w:rPr>
      </w:pPr>
      <w:r w:rsidRPr="00504044">
        <w:rPr>
          <w:rFonts w:ascii="Arial" w:hAnsi="Arial" w:cs="Arial"/>
          <w:sz w:val="20"/>
        </w:rPr>
        <w:t>the potential targets of such risks</w:t>
      </w:r>
    </w:p>
    <w:p w14:paraId="24996883" w14:textId="77777777" w:rsidR="005D11C7" w:rsidRPr="00504044" w:rsidRDefault="005D11C7" w:rsidP="005D11C7">
      <w:pPr>
        <w:pStyle w:val="Bodytextnormal"/>
        <w:spacing w:before="0" w:after="0" w:line="240" w:lineRule="auto"/>
        <w:jc w:val="both"/>
        <w:rPr>
          <w:rFonts w:ascii="Arial" w:hAnsi="Arial" w:cs="Arial"/>
          <w:sz w:val="20"/>
        </w:rPr>
      </w:pPr>
      <w:r w:rsidRPr="00504044">
        <w:rPr>
          <w:rFonts w:ascii="Arial" w:hAnsi="Arial" w:cs="Arial"/>
          <w:sz w:val="20"/>
        </w:rPr>
        <w:t>preventive and responsive strategies to manage these risks</w:t>
      </w:r>
    </w:p>
    <w:p w14:paraId="2C4B3A37" w14:textId="77777777" w:rsidR="005D11C7" w:rsidRPr="00504044" w:rsidRDefault="005D11C7" w:rsidP="005D11C7">
      <w:pPr>
        <w:pStyle w:val="Bodytextnormal"/>
        <w:spacing w:before="0" w:after="0" w:line="240" w:lineRule="auto"/>
        <w:jc w:val="both"/>
        <w:rPr>
          <w:rFonts w:ascii="Arial" w:hAnsi="Arial" w:cs="Arial"/>
          <w:sz w:val="20"/>
        </w:rPr>
      </w:pPr>
    </w:p>
    <w:p w14:paraId="5D05148A" w14:textId="77777777" w:rsidR="005D11C7" w:rsidRPr="00504044" w:rsidRDefault="005D11C7" w:rsidP="005D11C7">
      <w:pPr>
        <w:pStyle w:val="Bodytextnormal"/>
        <w:spacing w:before="0" w:after="0" w:line="240" w:lineRule="auto"/>
        <w:jc w:val="both"/>
        <w:rPr>
          <w:rFonts w:ascii="Arial" w:hAnsi="Arial" w:cs="Arial"/>
          <w:sz w:val="20"/>
        </w:rPr>
      </w:pPr>
      <w:r w:rsidRPr="00504044">
        <w:rPr>
          <w:rFonts w:ascii="Arial" w:hAnsi="Arial" w:cs="Arial"/>
          <w:sz w:val="20"/>
        </w:rPr>
        <w:t xml:space="preserve">We will draw from as many different viewpoints as possible when it is known that an individual child’s behaviour is likely to require some form of restrictive physical intervention. In particular, the child’s parents/carers will be involved with key staff who work with the child, and any visiting support staff (such as EYCS Inclusion team, Educational Psychologists, Portage workers, the Behaviour Support Team, Speech and Language Therapists and Social Workers). The outcome from these planning meetings will be recorded and a signature will be sought from the parent/carer to confirm their knowledge of the planned approach. These plans will be reviewed at least once every four to six months, or more frequently if there are major changes to the child’s circumstances. </w:t>
      </w:r>
    </w:p>
    <w:p w14:paraId="26F1D3B1" w14:textId="77777777" w:rsidR="005D11C7" w:rsidRPr="00504044" w:rsidRDefault="005D11C7" w:rsidP="005D11C7">
      <w:pPr>
        <w:pStyle w:val="Heading1"/>
        <w:rPr>
          <w:rFonts w:cs="Arial"/>
          <w:sz w:val="24"/>
          <w:szCs w:val="24"/>
          <w:u w:val="single"/>
        </w:rPr>
      </w:pPr>
      <w:r w:rsidRPr="00504044">
        <w:rPr>
          <w:rFonts w:cs="Arial"/>
          <w:sz w:val="24"/>
          <w:szCs w:val="24"/>
          <w:u w:val="single"/>
        </w:rPr>
        <w:t>Recording and reporting</w:t>
      </w:r>
    </w:p>
    <w:p w14:paraId="2652F3CF" w14:textId="77777777" w:rsidR="005D11C7" w:rsidRPr="00504044" w:rsidRDefault="005D11C7" w:rsidP="005D11C7">
      <w:pPr>
        <w:rPr>
          <w:rFonts w:ascii="Arial" w:hAnsi="Arial" w:cs="Arial"/>
        </w:rPr>
      </w:pPr>
    </w:p>
    <w:p w14:paraId="5760231D" w14:textId="77777777" w:rsidR="005D11C7" w:rsidRPr="00504044" w:rsidRDefault="005D11C7" w:rsidP="005D11C7">
      <w:pPr>
        <w:pStyle w:val="Bodytextnormal"/>
        <w:spacing w:before="0" w:after="0" w:line="240" w:lineRule="auto"/>
        <w:jc w:val="both"/>
        <w:rPr>
          <w:rFonts w:ascii="Arial" w:hAnsi="Arial" w:cs="Arial"/>
          <w:sz w:val="20"/>
        </w:rPr>
      </w:pPr>
      <w:r w:rsidRPr="00504044">
        <w:rPr>
          <w:rFonts w:ascii="Arial" w:hAnsi="Arial" w:cs="Arial"/>
          <w:sz w:val="20"/>
        </w:rPr>
        <w:t xml:space="preserve">We will record any use of restrictive physical intervention (see page 6). This will be done as soon as possible and within 24 hours of the incident. According to the nature of the incident, the incident will be noted in other records, such as the accident book or child tracking sheets. </w:t>
      </w:r>
    </w:p>
    <w:p w14:paraId="1E30045A" w14:textId="77777777" w:rsidR="005D11C7" w:rsidRPr="00504044" w:rsidRDefault="005D11C7" w:rsidP="005D11C7">
      <w:pPr>
        <w:pStyle w:val="Bodytextnormal"/>
        <w:spacing w:line="240" w:lineRule="auto"/>
        <w:jc w:val="both"/>
        <w:rPr>
          <w:rFonts w:ascii="Arial" w:hAnsi="Arial" w:cs="Arial"/>
          <w:sz w:val="20"/>
        </w:rPr>
      </w:pPr>
      <w:r w:rsidRPr="00504044">
        <w:rPr>
          <w:rFonts w:ascii="Arial" w:hAnsi="Arial" w:cs="Arial"/>
          <w:sz w:val="20"/>
        </w:rPr>
        <w:t xml:space="preserve">After using restrictive physical intervention, we will inform the parents/carers by phone (or by letter or note home with the child if this is not possible). Parents/carers will be given a copy of the record form. The head of the setting will also be informed. </w:t>
      </w:r>
    </w:p>
    <w:p w14:paraId="3323AAFE" w14:textId="77777777" w:rsidR="005D11C7" w:rsidRPr="00504044" w:rsidRDefault="005D11C7" w:rsidP="005D11C7">
      <w:pPr>
        <w:pStyle w:val="Heading1"/>
        <w:rPr>
          <w:rFonts w:cs="Arial"/>
          <w:sz w:val="24"/>
          <w:szCs w:val="24"/>
          <w:u w:val="single"/>
        </w:rPr>
      </w:pPr>
      <w:r w:rsidRPr="00504044">
        <w:rPr>
          <w:rFonts w:cs="Arial"/>
          <w:sz w:val="24"/>
          <w:szCs w:val="24"/>
          <w:u w:val="single"/>
        </w:rPr>
        <w:t>Supporting and reviewing</w:t>
      </w:r>
    </w:p>
    <w:p w14:paraId="7A6391E2" w14:textId="77777777" w:rsidR="005D11C7" w:rsidRPr="00504044" w:rsidRDefault="005D11C7" w:rsidP="005D11C7">
      <w:pPr>
        <w:rPr>
          <w:rFonts w:ascii="Arial" w:hAnsi="Arial" w:cs="Arial"/>
        </w:rPr>
      </w:pPr>
    </w:p>
    <w:p w14:paraId="58E09378" w14:textId="77777777" w:rsidR="005D11C7" w:rsidRPr="00504044" w:rsidRDefault="005D11C7" w:rsidP="005D11C7">
      <w:pPr>
        <w:pStyle w:val="Bodytextnormal"/>
        <w:spacing w:before="0" w:after="0" w:line="240" w:lineRule="auto"/>
        <w:jc w:val="both"/>
        <w:rPr>
          <w:rFonts w:ascii="Arial" w:hAnsi="Arial" w:cs="Arial"/>
          <w:sz w:val="20"/>
        </w:rPr>
      </w:pPr>
      <w:r w:rsidRPr="00504044">
        <w:rPr>
          <w:rFonts w:ascii="Arial" w:hAnsi="Arial" w:cs="Arial"/>
          <w:sz w:val="20"/>
        </w:rPr>
        <w:t xml:space="preserve">It is distressing to be involved in a restrictive physical intervention, whether as the person doing the holding, the child being held or someone observing or hearing about what has happened.  After a restrictive physical intervention, support is given to the child so that they can understand why they were held. A record is kept about how the child felt about this where this is possible (see page 7). Where appropriate, staff may have the same sort of conversations with other children who observed what happened. In all cases, staff will wait until the child has calmed down enough to be able to talk productively and understand this conversation. If necessary, an independent member of staff will check for injury and provide appropriate first aid. </w:t>
      </w:r>
    </w:p>
    <w:p w14:paraId="3A8652E9" w14:textId="77777777" w:rsidR="005D11C7" w:rsidRPr="00504044" w:rsidRDefault="005D11C7" w:rsidP="005D11C7">
      <w:pPr>
        <w:pStyle w:val="Bodytextnormal"/>
        <w:spacing w:line="240" w:lineRule="auto"/>
        <w:jc w:val="both"/>
        <w:rPr>
          <w:rFonts w:ascii="Arial" w:hAnsi="Arial" w:cs="Arial"/>
          <w:sz w:val="20"/>
        </w:rPr>
      </w:pPr>
      <w:r w:rsidRPr="00504044">
        <w:rPr>
          <w:rFonts w:ascii="Arial" w:hAnsi="Arial" w:cs="Arial"/>
          <w:sz w:val="20"/>
        </w:rPr>
        <w:t>Support will be given to the adults who were involved, either actively or as observers. The adults will be given the chance to talk through what has happened with the most appropriate person from the staff team.</w:t>
      </w:r>
    </w:p>
    <w:p w14:paraId="4E279933" w14:textId="77777777" w:rsidR="005D11C7" w:rsidRPr="00504044" w:rsidRDefault="005D11C7" w:rsidP="005D11C7">
      <w:pPr>
        <w:pStyle w:val="Bodytextnormal"/>
        <w:spacing w:line="240" w:lineRule="auto"/>
        <w:jc w:val="both"/>
        <w:rPr>
          <w:rFonts w:ascii="Arial" w:hAnsi="Arial" w:cs="Arial"/>
          <w:sz w:val="20"/>
        </w:rPr>
      </w:pPr>
      <w:r w:rsidRPr="00504044">
        <w:rPr>
          <w:rFonts w:ascii="Arial" w:hAnsi="Arial" w:cs="Arial"/>
          <w:sz w:val="20"/>
        </w:rPr>
        <w:t xml:space="preserve">A key aim of after-incident support is to repair any potential strain to the relationship between the child and the adult that restrained him or her. After a restrictive physical intervention we will review the child’s behaviour plan so that the risk of needing to use restrictive physical intervention again is reduced. </w:t>
      </w:r>
    </w:p>
    <w:p w14:paraId="602D0A39" w14:textId="77777777" w:rsidR="005D11C7" w:rsidRPr="00504044" w:rsidRDefault="005D11C7" w:rsidP="005D11C7">
      <w:pPr>
        <w:pStyle w:val="Heading1"/>
        <w:rPr>
          <w:rFonts w:cs="Arial"/>
          <w:sz w:val="24"/>
          <w:szCs w:val="24"/>
          <w:u w:val="single"/>
        </w:rPr>
      </w:pPr>
      <w:r w:rsidRPr="00504044">
        <w:rPr>
          <w:rFonts w:cs="Arial"/>
          <w:sz w:val="24"/>
          <w:szCs w:val="24"/>
          <w:u w:val="single"/>
        </w:rPr>
        <w:t>Monitoring</w:t>
      </w:r>
    </w:p>
    <w:p w14:paraId="3AEE1E99" w14:textId="77777777" w:rsidR="005D11C7" w:rsidRPr="00504044" w:rsidRDefault="005D11C7" w:rsidP="005D11C7">
      <w:pPr>
        <w:rPr>
          <w:rFonts w:ascii="Arial" w:hAnsi="Arial" w:cs="Arial"/>
        </w:rPr>
      </w:pPr>
    </w:p>
    <w:p w14:paraId="5C18B104" w14:textId="77777777" w:rsidR="005D11C7" w:rsidRPr="00504044" w:rsidRDefault="005D11C7" w:rsidP="005D11C7">
      <w:pPr>
        <w:rPr>
          <w:rFonts w:ascii="Arial" w:hAnsi="Arial" w:cs="Arial"/>
        </w:rPr>
      </w:pPr>
      <w:r w:rsidRPr="00504044">
        <w:rPr>
          <w:rFonts w:ascii="Arial" w:hAnsi="Arial" w:cs="Arial"/>
        </w:rPr>
        <w:t xml:space="preserve">Monitoring the use of restrictive physical intervention will help identify trends and therefore help develop our ability to meet the needs of children without using restrictive physical intervention. This will be done through keeping records and ongoing discussions. </w:t>
      </w:r>
    </w:p>
    <w:p w14:paraId="3A4BD3B3" w14:textId="77777777" w:rsidR="005D11C7" w:rsidRPr="00504044" w:rsidRDefault="005D11C7" w:rsidP="005D11C7">
      <w:pPr>
        <w:rPr>
          <w:rFonts w:ascii="Arial" w:hAnsi="Arial" w:cs="Arial"/>
        </w:rPr>
      </w:pPr>
    </w:p>
    <w:p w14:paraId="5967F471" w14:textId="77777777" w:rsidR="0093410E" w:rsidRDefault="0093410E" w:rsidP="005D11C7">
      <w:pPr>
        <w:rPr>
          <w:rFonts w:ascii="Arial" w:hAnsi="Arial" w:cs="Arial"/>
        </w:rPr>
      </w:pPr>
    </w:p>
    <w:p w14:paraId="5F0B91A5" w14:textId="77777777" w:rsidR="0093410E" w:rsidRDefault="0093410E" w:rsidP="005D11C7">
      <w:pPr>
        <w:rPr>
          <w:rFonts w:ascii="Arial" w:hAnsi="Arial" w:cs="Arial"/>
        </w:rPr>
      </w:pPr>
    </w:p>
    <w:p w14:paraId="0A054D6D" w14:textId="041970DD" w:rsidR="005D11C7" w:rsidRPr="00504044" w:rsidRDefault="005D11C7" w:rsidP="005D11C7">
      <w:pPr>
        <w:rPr>
          <w:rFonts w:ascii="Arial" w:hAnsi="Arial" w:cs="Arial"/>
        </w:rPr>
      </w:pPr>
      <w:r w:rsidRPr="00504044">
        <w:rPr>
          <w:rFonts w:ascii="Arial" w:hAnsi="Arial" w:cs="Arial"/>
        </w:rPr>
        <w:t xml:space="preserve">We will also seek support from the Early Years &amp; Childcare Service Inclusion Team where appropriate. </w:t>
      </w:r>
    </w:p>
    <w:p w14:paraId="08780872" w14:textId="77777777" w:rsidR="005D11C7" w:rsidRPr="00504044" w:rsidRDefault="005D11C7" w:rsidP="005D11C7">
      <w:pPr>
        <w:rPr>
          <w:rFonts w:ascii="Arial" w:hAnsi="Arial" w:cs="Arial"/>
        </w:rPr>
      </w:pPr>
    </w:p>
    <w:p w14:paraId="7FE8B994" w14:textId="77777777" w:rsidR="005D11C7" w:rsidRPr="00504044" w:rsidRDefault="005D11C7" w:rsidP="005D11C7">
      <w:pPr>
        <w:rPr>
          <w:rFonts w:ascii="Arial" w:hAnsi="Arial" w:cs="Arial"/>
        </w:rPr>
      </w:pPr>
    </w:p>
    <w:p w14:paraId="1E245D80" w14:textId="77777777" w:rsidR="005D11C7" w:rsidRPr="00504044" w:rsidRDefault="005D11C7" w:rsidP="005D11C7">
      <w:pPr>
        <w:rPr>
          <w:rFonts w:ascii="Arial" w:hAnsi="Arial" w:cs="Arial"/>
        </w:rPr>
      </w:pPr>
      <w:r w:rsidRPr="00504044">
        <w:rPr>
          <w:rFonts w:ascii="Arial" w:hAnsi="Arial" w:cs="Arial"/>
          <w:b/>
          <w:bCs/>
          <w:sz w:val="24"/>
          <w:szCs w:val="24"/>
          <w:u w:val="single"/>
        </w:rPr>
        <w:t>Complaints</w:t>
      </w:r>
      <w:r w:rsidRPr="00504044">
        <w:rPr>
          <w:rFonts w:ascii="Arial" w:hAnsi="Arial" w:cs="Arial"/>
          <w:b/>
          <w:bCs/>
        </w:rPr>
        <w:t>:</w:t>
      </w:r>
    </w:p>
    <w:p w14:paraId="7423BF5A" w14:textId="77777777" w:rsidR="005D11C7" w:rsidRPr="00504044" w:rsidRDefault="005D11C7" w:rsidP="005D11C7">
      <w:pPr>
        <w:rPr>
          <w:rFonts w:ascii="Arial" w:hAnsi="Arial" w:cs="Arial"/>
        </w:rPr>
      </w:pPr>
    </w:p>
    <w:p w14:paraId="1A70E751" w14:textId="77777777" w:rsidR="005D11C7" w:rsidRPr="00504044" w:rsidRDefault="005D11C7" w:rsidP="005D11C7">
      <w:pPr>
        <w:rPr>
          <w:rFonts w:ascii="Arial" w:hAnsi="Arial" w:cs="Arial"/>
        </w:rPr>
      </w:pPr>
      <w:r w:rsidRPr="00504044">
        <w:rPr>
          <w:rFonts w:ascii="Arial" w:hAnsi="Arial" w:cs="Arial"/>
        </w:rPr>
        <w:t xml:space="preserve">Where anyone (child, parent/carer, guardian) has a concern, this should be dealt with through the setting’s usual complaints procedure. </w:t>
      </w:r>
    </w:p>
    <w:p w14:paraId="7866DF92" w14:textId="77777777" w:rsidR="005D11C7" w:rsidRPr="00504044" w:rsidRDefault="005D11C7" w:rsidP="005D11C7">
      <w:pPr>
        <w:rPr>
          <w:rFonts w:ascii="Arial" w:hAnsi="Arial" w:cs="Arial"/>
        </w:rPr>
      </w:pPr>
    </w:p>
    <w:p w14:paraId="1D9BD961" w14:textId="77777777" w:rsidR="005D11C7" w:rsidRPr="00504044" w:rsidRDefault="005D11C7" w:rsidP="005D11C7">
      <w:pPr>
        <w:rPr>
          <w:rFonts w:ascii="Arial" w:hAnsi="Arial" w:cs="Arial"/>
        </w:rPr>
      </w:pPr>
    </w:p>
    <w:p w14:paraId="7EEF2318" w14:textId="7894F1EC" w:rsidR="005D11C7" w:rsidRDefault="005D11C7" w:rsidP="005D11C7">
      <w:pPr>
        <w:pStyle w:val="ListBullet"/>
        <w:numPr>
          <w:ilvl w:val="0"/>
          <w:numId w:val="3"/>
        </w:numPr>
        <w:ind w:left="0" w:firstLine="0"/>
        <w:rPr>
          <w:rFonts w:ascii="Arial" w:hAnsi="Arial" w:cs="Arial"/>
          <w:b/>
          <w:sz w:val="24"/>
          <w:szCs w:val="24"/>
          <w:u w:val="single"/>
        </w:rPr>
      </w:pPr>
      <w:r w:rsidRPr="004A066E">
        <w:rPr>
          <w:rFonts w:ascii="Arial" w:hAnsi="Arial" w:cs="Arial"/>
          <w:b/>
          <w:sz w:val="24"/>
          <w:szCs w:val="24"/>
          <w:u w:val="single"/>
        </w:rPr>
        <w:t xml:space="preserve">Designated Person – </w:t>
      </w:r>
      <w:r w:rsidR="0093410E">
        <w:rPr>
          <w:rFonts w:ascii="Arial" w:hAnsi="Arial" w:cs="Arial"/>
          <w:b/>
          <w:sz w:val="24"/>
          <w:szCs w:val="24"/>
          <w:u w:val="single"/>
        </w:rPr>
        <w:t>Liza Langton</w:t>
      </w:r>
    </w:p>
    <w:p w14:paraId="37224D26" w14:textId="77777777" w:rsidR="005D11C7" w:rsidRDefault="005D11C7" w:rsidP="005D11C7">
      <w:pPr>
        <w:pStyle w:val="ListBullet"/>
        <w:rPr>
          <w:rFonts w:ascii="Arial" w:hAnsi="Arial" w:cs="Arial"/>
          <w:b/>
          <w:sz w:val="24"/>
          <w:szCs w:val="24"/>
          <w:u w:val="single"/>
        </w:rPr>
      </w:pPr>
    </w:p>
    <w:p w14:paraId="39F68758" w14:textId="77777777" w:rsidR="005D11C7" w:rsidRDefault="005D11C7" w:rsidP="005D11C7">
      <w:pPr>
        <w:pStyle w:val="ListBullet"/>
        <w:rPr>
          <w:rFonts w:ascii="Arial" w:hAnsi="Arial" w:cs="Arial"/>
          <w:b/>
          <w:sz w:val="24"/>
          <w:szCs w:val="24"/>
          <w:u w:val="single"/>
        </w:rPr>
      </w:pPr>
    </w:p>
    <w:p w14:paraId="41B2FAF5" w14:textId="77777777" w:rsidR="005D11C7" w:rsidRDefault="005D11C7" w:rsidP="005D11C7">
      <w:pPr>
        <w:pStyle w:val="ListBullet"/>
        <w:rPr>
          <w:rFonts w:ascii="Arial" w:hAnsi="Arial" w:cs="Arial"/>
          <w:b/>
          <w:sz w:val="24"/>
          <w:szCs w:val="24"/>
          <w:u w:val="single"/>
        </w:rPr>
      </w:pPr>
    </w:p>
    <w:p w14:paraId="0A52677E" w14:textId="77777777" w:rsidR="005D11C7" w:rsidRDefault="005D11C7" w:rsidP="005D11C7">
      <w:pPr>
        <w:pStyle w:val="ListBullet"/>
        <w:rPr>
          <w:rFonts w:ascii="Arial" w:hAnsi="Arial" w:cs="Arial"/>
          <w:b/>
          <w:sz w:val="24"/>
          <w:szCs w:val="24"/>
          <w:u w:val="single"/>
        </w:rPr>
      </w:pPr>
    </w:p>
    <w:p w14:paraId="16590220" w14:textId="77777777" w:rsidR="005D11C7" w:rsidRDefault="005D11C7" w:rsidP="005D11C7">
      <w:pPr>
        <w:pStyle w:val="ListBullet"/>
        <w:rPr>
          <w:rFonts w:ascii="Arial" w:hAnsi="Arial" w:cs="Arial"/>
          <w:b/>
          <w:sz w:val="24"/>
          <w:szCs w:val="24"/>
          <w:u w:val="single"/>
        </w:rPr>
      </w:pPr>
    </w:p>
    <w:p w14:paraId="6FB345B0" w14:textId="77777777" w:rsidR="005D11C7" w:rsidRDefault="005D11C7" w:rsidP="005D11C7">
      <w:pPr>
        <w:pStyle w:val="ListBullet"/>
        <w:rPr>
          <w:rFonts w:ascii="Arial" w:hAnsi="Arial" w:cs="Arial"/>
          <w:b/>
          <w:sz w:val="24"/>
          <w:szCs w:val="24"/>
          <w:u w:val="single"/>
        </w:rPr>
      </w:pPr>
    </w:p>
    <w:p w14:paraId="4B855664" w14:textId="77777777" w:rsidR="005D11C7" w:rsidRDefault="005D11C7" w:rsidP="005D11C7">
      <w:pPr>
        <w:pStyle w:val="ListBullet"/>
        <w:rPr>
          <w:rFonts w:ascii="Arial" w:hAnsi="Arial" w:cs="Arial"/>
          <w:b/>
          <w:sz w:val="24"/>
          <w:szCs w:val="24"/>
          <w:u w:val="single"/>
        </w:rPr>
      </w:pPr>
    </w:p>
    <w:p w14:paraId="55501211" w14:textId="77777777" w:rsidR="005D11C7" w:rsidRDefault="005D11C7" w:rsidP="005D11C7">
      <w:pPr>
        <w:pStyle w:val="ListBullet"/>
        <w:rPr>
          <w:rFonts w:ascii="Arial" w:hAnsi="Arial" w:cs="Arial"/>
          <w:b/>
          <w:sz w:val="24"/>
          <w:szCs w:val="24"/>
          <w:u w:val="single"/>
        </w:rPr>
      </w:pPr>
    </w:p>
    <w:p w14:paraId="7BD20AE9" w14:textId="77777777" w:rsidR="005D11C7" w:rsidRDefault="005D11C7" w:rsidP="005D11C7">
      <w:pPr>
        <w:pStyle w:val="ListBullet"/>
        <w:rPr>
          <w:rFonts w:ascii="Arial" w:hAnsi="Arial" w:cs="Arial"/>
          <w:b/>
          <w:sz w:val="24"/>
          <w:szCs w:val="24"/>
          <w:u w:val="single"/>
        </w:rPr>
      </w:pPr>
    </w:p>
    <w:p w14:paraId="43F98CB2" w14:textId="77777777" w:rsidR="005D11C7" w:rsidRDefault="005D11C7" w:rsidP="005D11C7">
      <w:pPr>
        <w:pStyle w:val="ListBullet"/>
        <w:rPr>
          <w:rFonts w:ascii="Arial" w:hAnsi="Arial" w:cs="Arial"/>
          <w:b/>
          <w:sz w:val="24"/>
          <w:szCs w:val="24"/>
          <w:u w:val="single"/>
        </w:rPr>
      </w:pPr>
    </w:p>
    <w:p w14:paraId="579772D6" w14:textId="77777777" w:rsidR="005D11C7" w:rsidRDefault="005D11C7" w:rsidP="005D11C7">
      <w:pPr>
        <w:pStyle w:val="ListBullet"/>
        <w:rPr>
          <w:rFonts w:ascii="Arial" w:hAnsi="Arial" w:cs="Arial"/>
          <w:b/>
          <w:sz w:val="24"/>
          <w:szCs w:val="24"/>
          <w:u w:val="single"/>
        </w:rPr>
      </w:pPr>
    </w:p>
    <w:p w14:paraId="681D6457" w14:textId="77777777" w:rsidR="005D11C7" w:rsidRDefault="005D11C7" w:rsidP="005D11C7">
      <w:pPr>
        <w:pStyle w:val="ListBullet"/>
        <w:rPr>
          <w:rFonts w:ascii="Arial" w:hAnsi="Arial" w:cs="Arial"/>
          <w:b/>
          <w:sz w:val="24"/>
          <w:szCs w:val="24"/>
          <w:u w:val="single"/>
        </w:rPr>
      </w:pPr>
    </w:p>
    <w:p w14:paraId="4A9F4D53" w14:textId="77777777" w:rsidR="005D11C7" w:rsidRDefault="005D11C7" w:rsidP="005D11C7">
      <w:pPr>
        <w:pStyle w:val="ListBullet"/>
        <w:rPr>
          <w:rFonts w:ascii="Arial" w:hAnsi="Arial" w:cs="Arial"/>
          <w:b/>
          <w:sz w:val="24"/>
          <w:szCs w:val="24"/>
          <w:u w:val="single"/>
        </w:rPr>
      </w:pPr>
    </w:p>
    <w:p w14:paraId="5C663C52" w14:textId="77777777" w:rsidR="005D11C7" w:rsidRDefault="005D11C7" w:rsidP="005D11C7">
      <w:pPr>
        <w:pStyle w:val="ListBullet"/>
        <w:rPr>
          <w:rFonts w:ascii="Arial" w:hAnsi="Arial" w:cs="Arial"/>
          <w:b/>
          <w:sz w:val="24"/>
          <w:szCs w:val="24"/>
          <w:u w:val="single"/>
        </w:rPr>
      </w:pPr>
    </w:p>
    <w:p w14:paraId="59250774" w14:textId="77777777" w:rsidR="005D11C7" w:rsidRDefault="005D11C7" w:rsidP="005D11C7">
      <w:pPr>
        <w:pStyle w:val="ListBullet"/>
        <w:rPr>
          <w:rFonts w:ascii="Arial" w:hAnsi="Arial" w:cs="Arial"/>
          <w:b/>
          <w:sz w:val="24"/>
          <w:szCs w:val="24"/>
          <w:u w:val="single"/>
        </w:rPr>
      </w:pPr>
    </w:p>
    <w:p w14:paraId="7C9BDC08" w14:textId="77777777" w:rsidR="005D11C7" w:rsidRDefault="005D11C7" w:rsidP="005D11C7">
      <w:pPr>
        <w:pStyle w:val="ListBullet"/>
        <w:rPr>
          <w:rFonts w:ascii="Arial" w:hAnsi="Arial" w:cs="Arial"/>
          <w:b/>
          <w:sz w:val="24"/>
          <w:szCs w:val="24"/>
          <w:u w:val="single"/>
        </w:rPr>
      </w:pPr>
    </w:p>
    <w:p w14:paraId="02551885" w14:textId="77777777" w:rsidR="005D11C7" w:rsidRDefault="005D11C7" w:rsidP="005D11C7">
      <w:pPr>
        <w:pStyle w:val="ListBullet"/>
        <w:rPr>
          <w:rFonts w:ascii="Arial" w:hAnsi="Arial" w:cs="Arial"/>
          <w:b/>
          <w:sz w:val="24"/>
          <w:szCs w:val="24"/>
          <w:u w:val="single"/>
        </w:rPr>
      </w:pPr>
    </w:p>
    <w:p w14:paraId="159A524D" w14:textId="77777777" w:rsidR="005D11C7" w:rsidRDefault="005D11C7" w:rsidP="005D11C7">
      <w:pPr>
        <w:pStyle w:val="ListBullet"/>
        <w:rPr>
          <w:rFonts w:ascii="Arial" w:hAnsi="Arial" w:cs="Arial"/>
          <w:b/>
          <w:sz w:val="24"/>
          <w:szCs w:val="24"/>
          <w:u w:val="single"/>
        </w:rPr>
      </w:pPr>
    </w:p>
    <w:p w14:paraId="5C541F5A" w14:textId="6D35A882" w:rsidR="005D11C7" w:rsidRDefault="005D11C7" w:rsidP="005D11C7">
      <w:pPr>
        <w:pStyle w:val="ListBullet"/>
        <w:rPr>
          <w:rFonts w:ascii="Arial" w:hAnsi="Arial" w:cs="Arial"/>
          <w:b/>
          <w:sz w:val="24"/>
          <w:szCs w:val="24"/>
          <w:u w:val="single"/>
        </w:rPr>
      </w:pPr>
    </w:p>
    <w:p w14:paraId="3E8E7771" w14:textId="7A88F966" w:rsidR="00256B2B" w:rsidRDefault="00256B2B" w:rsidP="005D11C7">
      <w:pPr>
        <w:pStyle w:val="ListBullet"/>
        <w:rPr>
          <w:rFonts w:ascii="Arial" w:hAnsi="Arial" w:cs="Arial"/>
          <w:b/>
          <w:sz w:val="24"/>
          <w:szCs w:val="24"/>
          <w:u w:val="single"/>
        </w:rPr>
      </w:pPr>
    </w:p>
    <w:p w14:paraId="73D4A59A" w14:textId="3FE20659" w:rsidR="00256B2B" w:rsidRDefault="00256B2B" w:rsidP="005D11C7">
      <w:pPr>
        <w:pStyle w:val="ListBullet"/>
        <w:rPr>
          <w:rFonts w:ascii="Arial" w:hAnsi="Arial" w:cs="Arial"/>
          <w:b/>
          <w:sz w:val="24"/>
          <w:szCs w:val="24"/>
          <w:u w:val="single"/>
        </w:rPr>
      </w:pPr>
    </w:p>
    <w:p w14:paraId="5D1A527B" w14:textId="55DB23D4" w:rsidR="00256B2B" w:rsidRDefault="00256B2B" w:rsidP="005D11C7">
      <w:pPr>
        <w:pStyle w:val="ListBullet"/>
        <w:rPr>
          <w:rFonts w:ascii="Arial" w:hAnsi="Arial" w:cs="Arial"/>
          <w:b/>
          <w:sz w:val="24"/>
          <w:szCs w:val="24"/>
          <w:u w:val="single"/>
        </w:rPr>
      </w:pPr>
    </w:p>
    <w:p w14:paraId="52FA727A" w14:textId="6D0692D3" w:rsidR="00256B2B" w:rsidRDefault="00256B2B" w:rsidP="005D11C7">
      <w:pPr>
        <w:pStyle w:val="ListBullet"/>
        <w:rPr>
          <w:rFonts w:ascii="Arial" w:hAnsi="Arial" w:cs="Arial"/>
          <w:b/>
          <w:sz w:val="24"/>
          <w:szCs w:val="24"/>
          <w:u w:val="single"/>
        </w:rPr>
      </w:pPr>
    </w:p>
    <w:p w14:paraId="303BA70F" w14:textId="7B84AE68" w:rsidR="00256B2B" w:rsidRDefault="00256B2B" w:rsidP="005D11C7">
      <w:pPr>
        <w:pStyle w:val="ListBullet"/>
        <w:rPr>
          <w:rFonts w:ascii="Arial" w:hAnsi="Arial" w:cs="Arial"/>
          <w:b/>
          <w:sz w:val="24"/>
          <w:szCs w:val="24"/>
          <w:u w:val="single"/>
        </w:rPr>
      </w:pPr>
    </w:p>
    <w:p w14:paraId="2C23C252" w14:textId="72E2850C" w:rsidR="00256B2B" w:rsidRDefault="00256B2B" w:rsidP="005D11C7">
      <w:pPr>
        <w:pStyle w:val="ListBullet"/>
        <w:rPr>
          <w:rFonts w:ascii="Arial" w:hAnsi="Arial" w:cs="Arial"/>
          <w:b/>
          <w:sz w:val="24"/>
          <w:szCs w:val="24"/>
          <w:u w:val="single"/>
        </w:rPr>
      </w:pPr>
    </w:p>
    <w:p w14:paraId="77172593" w14:textId="4E09814C" w:rsidR="00256B2B" w:rsidRDefault="00256B2B" w:rsidP="005D11C7">
      <w:pPr>
        <w:pStyle w:val="ListBullet"/>
        <w:rPr>
          <w:rFonts w:ascii="Arial" w:hAnsi="Arial" w:cs="Arial"/>
          <w:b/>
          <w:sz w:val="24"/>
          <w:szCs w:val="24"/>
          <w:u w:val="single"/>
        </w:rPr>
      </w:pPr>
    </w:p>
    <w:p w14:paraId="5DB2150D" w14:textId="13DE88C3" w:rsidR="00256B2B" w:rsidRDefault="00256B2B" w:rsidP="005D11C7">
      <w:pPr>
        <w:pStyle w:val="ListBullet"/>
        <w:rPr>
          <w:rFonts w:ascii="Arial" w:hAnsi="Arial" w:cs="Arial"/>
          <w:b/>
          <w:sz w:val="24"/>
          <w:szCs w:val="24"/>
          <w:u w:val="single"/>
        </w:rPr>
      </w:pPr>
    </w:p>
    <w:p w14:paraId="5B31700A" w14:textId="12A40940" w:rsidR="00256B2B" w:rsidRDefault="00256B2B" w:rsidP="005D11C7">
      <w:pPr>
        <w:pStyle w:val="ListBullet"/>
        <w:rPr>
          <w:rFonts w:ascii="Arial" w:hAnsi="Arial" w:cs="Arial"/>
          <w:b/>
          <w:sz w:val="24"/>
          <w:szCs w:val="24"/>
          <w:u w:val="single"/>
        </w:rPr>
      </w:pPr>
    </w:p>
    <w:p w14:paraId="3A039904" w14:textId="37121435" w:rsidR="00256B2B" w:rsidRDefault="00256B2B" w:rsidP="005D11C7">
      <w:pPr>
        <w:pStyle w:val="ListBullet"/>
        <w:rPr>
          <w:rFonts w:ascii="Arial" w:hAnsi="Arial" w:cs="Arial"/>
          <w:b/>
          <w:sz w:val="24"/>
          <w:szCs w:val="24"/>
          <w:u w:val="single"/>
        </w:rPr>
      </w:pPr>
    </w:p>
    <w:p w14:paraId="4B9E025B" w14:textId="07CD3361" w:rsidR="00256B2B" w:rsidRDefault="00256B2B" w:rsidP="005D11C7">
      <w:pPr>
        <w:pStyle w:val="ListBullet"/>
        <w:rPr>
          <w:rFonts w:ascii="Arial" w:hAnsi="Arial" w:cs="Arial"/>
          <w:b/>
          <w:sz w:val="24"/>
          <w:szCs w:val="24"/>
          <w:u w:val="single"/>
        </w:rPr>
      </w:pPr>
    </w:p>
    <w:p w14:paraId="6638CD4E" w14:textId="2C29049A" w:rsidR="00256B2B" w:rsidRDefault="00256B2B" w:rsidP="005D11C7">
      <w:pPr>
        <w:pStyle w:val="ListBullet"/>
        <w:rPr>
          <w:rFonts w:ascii="Arial" w:hAnsi="Arial" w:cs="Arial"/>
          <w:b/>
          <w:sz w:val="24"/>
          <w:szCs w:val="24"/>
          <w:u w:val="single"/>
        </w:rPr>
      </w:pPr>
    </w:p>
    <w:p w14:paraId="3CA24490" w14:textId="382D2021" w:rsidR="00256B2B" w:rsidRDefault="00256B2B" w:rsidP="005D11C7">
      <w:pPr>
        <w:pStyle w:val="ListBullet"/>
        <w:rPr>
          <w:rFonts w:ascii="Arial" w:hAnsi="Arial" w:cs="Arial"/>
          <w:b/>
          <w:sz w:val="24"/>
          <w:szCs w:val="24"/>
          <w:u w:val="single"/>
        </w:rPr>
      </w:pPr>
    </w:p>
    <w:p w14:paraId="36366755" w14:textId="6026FD72" w:rsidR="00256B2B" w:rsidRDefault="00256B2B" w:rsidP="005D11C7">
      <w:pPr>
        <w:pStyle w:val="ListBullet"/>
        <w:rPr>
          <w:rFonts w:ascii="Arial" w:hAnsi="Arial" w:cs="Arial"/>
          <w:b/>
          <w:sz w:val="24"/>
          <w:szCs w:val="24"/>
          <w:u w:val="single"/>
        </w:rPr>
      </w:pPr>
    </w:p>
    <w:p w14:paraId="52D5E8E3" w14:textId="73542A92" w:rsidR="00256B2B" w:rsidRDefault="00256B2B" w:rsidP="005D11C7">
      <w:pPr>
        <w:pStyle w:val="ListBullet"/>
        <w:rPr>
          <w:rFonts w:ascii="Arial" w:hAnsi="Arial" w:cs="Arial"/>
          <w:b/>
          <w:sz w:val="24"/>
          <w:szCs w:val="24"/>
          <w:u w:val="single"/>
        </w:rPr>
      </w:pPr>
    </w:p>
    <w:p w14:paraId="7EF228A2" w14:textId="2B0DC9F6" w:rsidR="00256B2B" w:rsidRDefault="00256B2B" w:rsidP="005D11C7">
      <w:pPr>
        <w:pStyle w:val="ListBullet"/>
        <w:rPr>
          <w:rFonts w:ascii="Arial" w:hAnsi="Arial" w:cs="Arial"/>
          <w:b/>
          <w:sz w:val="24"/>
          <w:szCs w:val="24"/>
          <w:u w:val="single"/>
        </w:rPr>
      </w:pPr>
    </w:p>
    <w:p w14:paraId="4B09A6A0" w14:textId="4C4A342C" w:rsidR="00256B2B" w:rsidRDefault="00256B2B" w:rsidP="005D11C7">
      <w:pPr>
        <w:pStyle w:val="ListBullet"/>
        <w:rPr>
          <w:rFonts w:ascii="Arial" w:hAnsi="Arial" w:cs="Arial"/>
          <w:b/>
          <w:sz w:val="24"/>
          <w:szCs w:val="24"/>
          <w:u w:val="single"/>
        </w:rPr>
      </w:pPr>
    </w:p>
    <w:p w14:paraId="55C052FA" w14:textId="4E3C163D" w:rsidR="00256B2B" w:rsidRDefault="00256B2B" w:rsidP="005D11C7">
      <w:pPr>
        <w:pStyle w:val="ListBullet"/>
        <w:rPr>
          <w:rFonts w:ascii="Arial" w:hAnsi="Arial" w:cs="Arial"/>
          <w:b/>
          <w:sz w:val="24"/>
          <w:szCs w:val="24"/>
          <w:u w:val="single"/>
        </w:rPr>
      </w:pPr>
    </w:p>
    <w:p w14:paraId="722DFEB2" w14:textId="77777777" w:rsidR="00256B2B" w:rsidRDefault="00256B2B" w:rsidP="005D11C7">
      <w:pPr>
        <w:pStyle w:val="ListBullet"/>
        <w:rPr>
          <w:rFonts w:ascii="Arial" w:hAnsi="Arial" w:cs="Arial"/>
          <w:b/>
          <w:sz w:val="24"/>
          <w:szCs w:val="24"/>
          <w:u w:val="single"/>
        </w:rPr>
      </w:pPr>
    </w:p>
    <w:p w14:paraId="2243A633" w14:textId="77777777" w:rsidR="005D11C7" w:rsidRDefault="005D11C7" w:rsidP="005D11C7">
      <w:pPr>
        <w:pStyle w:val="ListBullet"/>
        <w:rPr>
          <w:rFonts w:ascii="Arial" w:hAnsi="Arial" w:cs="Arial"/>
          <w:b/>
          <w:sz w:val="24"/>
          <w:szCs w:val="24"/>
          <w:u w:val="single"/>
        </w:rPr>
      </w:pPr>
    </w:p>
    <w:p w14:paraId="184BB897" w14:textId="77777777" w:rsidR="005D11C7" w:rsidRDefault="005D11C7" w:rsidP="005D11C7">
      <w:pPr>
        <w:pStyle w:val="ListBullet"/>
        <w:rPr>
          <w:rFonts w:ascii="Arial" w:hAnsi="Arial" w:cs="Arial"/>
          <w:b/>
          <w:sz w:val="24"/>
          <w:szCs w:val="24"/>
          <w:u w:val="single"/>
        </w:rPr>
      </w:pPr>
    </w:p>
    <w:p w14:paraId="2BF525F7" w14:textId="77777777" w:rsidR="005D11C7" w:rsidRPr="004A066E" w:rsidRDefault="005D11C7" w:rsidP="005D11C7">
      <w:pPr>
        <w:pStyle w:val="ListBullet"/>
        <w:rPr>
          <w:rFonts w:ascii="Arial" w:hAnsi="Arial" w:cs="Arial"/>
          <w:b/>
          <w:sz w:val="24"/>
          <w:szCs w:val="24"/>
          <w:u w:val="single"/>
        </w:rPr>
      </w:pPr>
    </w:p>
    <w:p w14:paraId="76BE358A" w14:textId="77777777" w:rsidR="005D11C7" w:rsidRPr="00504044" w:rsidRDefault="005D11C7" w:rsidP="005D11C7">
      <w:pPr>
        <w:rPr>
          <w:rFonts w:ascii="Arial" w:hAnsi="Arial" w:cs="Arial"/>
          <w:i/>
          <w:iCs/>
        </w:rPr>
      </w:pPr>
    </w:p>
    <w:p w14:paraId="7A18F3E7" w14:textId="77777777" w:rsidR="005D11C7" w:rsidRDefault="005D11C7" w:rsidP="005D11C7">
      <w:pPr>
        <w:rPr>
          <w:rFonts w:ascii="Arial" w:hAnsi="Arial" w:cs="Arial"/>
          <w:i/>
          <w:iCs/>
        </w:rPr>
      </w:pPr>
    </w:p>
    <w:p w14:paraId="2A51E007" w14:textId="77777777" w:rsidR="005D11C7" w:rsidRPr="00504044" w:rsidRDefault="005D11C7" w:rsidP="005D11C7">
      <w:pPr>
        <w:rPr>
          <w:rFonts w:ascii="Arial" w:hAnsi="Arial" w:cs="Arial"/>
          <w:i/>
          <w:iCs/>
        </w:rPr>
      </w:pPr>
    </w:p>
    <w:p w14:paraId="220C30CE" w14:textId="77777777" w:rsidR="005D11C7" w:rsidRPr="00504044" w:rsidRDefault="005D11C7" w:rsidP="005D11C7">
      <w:pPr>
        <w:rPr>
          <w:rFonts w:ascii="Arial" w:hAnsi="Arial" w:cs="Arial"/>
          <w:i/>
          <w:iCs/>
        </w:rPr>
      </w:pPr>
    </w:p>
    <w:p w14:paraId="48B91485" w14:textId="77777777" w:rsidR="005D11C7" w:rsidRPr="00FF5076" w:rsidRDefault="005D11C7" w:rsidP="005D11C7">
      <w:pPr>
        <w:pStyle w:val="Heading2"/>
        <w:jc w:val="both"/>
      </w:pPr>
      <w:r w:rsidRPr="00FF5076">
        <w:lastRenderedPageBreak/>
        <w:t xml:space="preserve">Record form for physical intervention </w:t>
      </w:r>
    </w:p>
    <w:p w14:paraId="7F55094E" w14:textId="77777777" w:rsidR="005D11C7" w:rsidRPr="00FF5076" w:rsidRDefault="005D11C7" w:rsidP="005D11C7">
      <w:pPr>
        <w:pStyle w:val="Bodytextnormal"/>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6"/>
        <w:gridCol w:w="3036"/>
      </w:tblGrid>
      <w:tr w:rsidR="005D11C7" w:rsidRPr="005F33CC" w14:paraId="2BF9D0C1" w14:textId="77777777" w:rsidTr="00AA79FA">
        <w:trPr>
          <w:cantSplit/>
          <w:trHeight w:val="567"/>
          <w:jc w:val="center"/>
        </w:trPr>
        <w:tc>
          <w:tcPr>
            <w:tcW w:w="3579" w:type="pct"/>
            <w:vAlign w:val="center"/>
          </w:tcPr>
          <w:p w14:paraId="7C52F11D" w14:textId="77777777" w:rsidR="005D11C7" w:rsidRPr="005F33CC" w:rsidRDefault="005D11C7" w:rsidP="00AA79FA">
            <w:pPr>
              <w:jc w:val="both"/>
              <w:rPr>
                <w:rFonts w:ascii="Arial" w:hAnsi="Arial" w:cs="Arial"/>
                <w:b/>
              </w:rPr>
            </w:pPr>
            <w:r w:rsidRPr="005F33CC">
              <w:rPr>
                <w:rFonts w:ascii="Arial" w:hAnsi="Arial" w:cs="Arial"/>
                <w:b/>
              </w:rPr>
              <w:t>Name of child:</w:t>
            </w:r>
          </w:p>
        </w:tc>
        <w:tc>
          <w:tcPr>
            <w:tcW w:w="1421" w:type="pct"/>
            <w:vAlign w:val="center"/>
          </w:tcPr>
          <w:p w14:paraId="14F8E870" w14:textId="77777777" w:rsidR="005D11C7" w:rsidRPr="005F33CC" w:rsidRDefault="005D11C7" w:rsidP="00AA79FA">
            <w:pPr>
              <w:jc w:val="both"/>
              <w:rPr>
                <w:rFonts w:ascii="Arial" w:hAnsi="Arial" w:cs="Arial"/>
                <w:b/>
              </w:rPr>
            </w:pPr>
            <w:r w:rsidRPr="005F33CC">
              <w:rPr>
                <w:rFonts w:ascii="Arial" w:hAnsi="Arial" w:cs="Arial"/>
                <w:b/>
              </w:rPr>
              <w:t>Date:</w:t>
            </w:r>
          </w:p>
        </w:tc>
      </w:tr>
      <w:tr w:rsidR="005D11C7" w:rsidRPr="005F33CC" w14:paraId="2401827D" w14:textId="77777777" w:rsidTr="00AA79FA">
        <w:trPr>
          <w:cantSplit/>
          <w:trHeight w:val="567"/>
          <w:jc w:val="center"/>
        </w:trPr>
        <w:tc>
          <w:tcPr>
            <w:tcW w:w="3579" w:type="pct"/>
            <w:vAlign w:val="center"/>
          </w:tcPr>
          <w:p w14:paraId="29CA3B34" w14:textId="77777777" w:rsidR="005D11C7" w:rsidRPr="005F33CC" w:rsidRDefault="005D11C7" w:rsidP="00AA79FA">
            <w:pPr>
              <w:jc w:val="both"/>
              <w:rPr>
                <w:rFonts w:ascii="Arial" w:hAnsi="Arial" w:cs="Arial"/>
                <w:b/>
              </w:rPr>
            </w:pPr>
            <w:r w:rsidRPr="005F33CC">
              <w:rPr>
                <w:rFonts w:ascii="Arial" w:hAnsi="Arial" w:cs="Arial"/>
                <w:b/>
              </w:rPr>
              <w:t xml:space="preserve">Member of staff: </w:t>
            </w:r>
          </w:p>
        </w:tc>
        <w:tc>
          <w:tcPr>
            <w:tcW w:w="1421" w:type="pct"/>
            <w:vAlign w:val="center"/>
          </w:tcPr>
          <w:p w14:paraId="4E4E117B" w14:textId="77777777" w:rsidR="005D11C7" w:rsidRPr="005F33CC" w:rsidRDefault="005D11C7" w:rsidP="00AA79FA">
            <w:pPr>
              <w:jc w:val="both"/>
              <w:rPr>
                <w:rFonts w:ascii="Arial" w:hAnsi="Arial" w:cs="Arial"/>
                <w:b/>
              </w:rPr>
            </w:pPr>
            <w:r w:rsidRPr="005F33CC">
              <w:rPr>
                <w:rFonts w:ascii="Arial" w:hAnsi="Arial" w:cs="Arial"/>
                <w:b/>
              </w:rPr>
              <w:t xml:space="preserve">Time: </w:t>
            </w:r>
          </w:p>
        </w:tc>
      </w:tr>
      <w:tr w:rsidR="005D11C7" w:rsidRPr="005F33CC" w14:paraId="14BE1FE3" w14:textId="77777777" w:rsidTr="00AA79FA">
        <w:trPr>
          <w:cantSplit/>
          <w:trHeight w:val="567"/>
          <w:jc w:val="center"/>
        </w:trPr>
        <w:tc>
          <w:tcPr>
            <w:tcW w:w="5000" w:type="pct"/>
            <w:gridSpan w:val="2"/>
            <w:vAlign w:val="center"/>
          </w:tcPr>
          <w:p w14:paraId="68F7B0FA" w14:textId="77777777" w:rsidR="005D11C7" w:rsidRPr="005F33CC" w:rsidRDefault="005D11C7" w:rsidP="00AA79FA">
            <w:pPr>
              <w:jc w:val="both"/>
              <w:rPr>
                <w:rFonts w:ascii="Arial" w:hAnsi="Arial" w:cs="Arial"/>
                <w:b/>
              </w:rPr>
            </w:pPr>
            <w:r w:rsidRPr="005F33CC">
              <w:rPr>
                <w:rFonts w:ascii="Arial" w:hAnsi="Arial" w:cs="Arial"/>
                <w:b/>
              </w:rPr>
              <w:t>Reason physical intervention was used:</w:t>
            </w:r>
          </w:p>
          <w:p w14:paraId="014D502C" w14:textId="77777777" w:rsidR="005D11C7" w:rsidRPr="005F33CC" w:rsidRDefault="005D11C7" w:rsidP="00AA79FA">
            <w:pPr>
              <w:jc w:val="both"/>
              <w:rPr>
                <w:rFonts w:ascii="Arial" w:hAnsi="Arial" w:cs="Arial"/>
                <w:b/>
              </w:rPr>
            </w:pPr>
          </w:p>
          <w:p w14:paraId="0E096A4D" w14:textId="77777777" w:rsidR="005D11C7" w:rsidRPr="005F33CC" w:rsidRDefault="005D11C7" w:rsidP="00AA79FA">
            <w:pPr>
              <w:jc w:val="both"/>
              <w:rPr>
                <w:rFonts w:ascii="Arial" w:hAnsi="Arial" w:cs="Arial"/>
                <w:b/>
              </w:rPr>
            </w:pPr>
          </w:p>
          <w:p w14:paraId="1A3FB5F0" w14:textId="77777777" w:rsidR="005D11C7" w:rsidRPr="005F33CC" w:rsidRDefault="005D11C7" w:rsidP="00AA79FA">
            <w:pPr>
              <w:jc w:val="both"/>
              <w:rPr>
                <w:rFonts w:ascii="Arial" w:hAnsi="Arial" w:cs="Arial"/>
                <w:b/>
              </w:rPr>
            </w:pPr>
          </w:p>
          <w:p w14:paraId="19336C61" w14:textId="77777777" w:rsidR="005D11C7" w:rsidRPr="005F33CC" w:rsidRDefault="005D11C7" w:rsidP="00AA79FA">
            <w:pPr>
              <w:jc w:val="both"/>
              <w:rPr>
                <w:rFonts w:ascii="Arial" w:hAnsi="Arial" w:cs="Arial"/>
                <w:b/>
              </w:rPr>
            </w:pPr>
          </w:p>
          <w:p w14:paraId="64D17933" w14:textId="77777777" w:rsidR="005D11C7" w:rsidRPr="005F33CC" w:rsidRDefault="005D11C7" w:rsidP="00AA79FA">
            <w:pPr>
              <w:jc w:val="both"/>
              <w:rPr>
                <w:rFonts w:ascii="Arial" w:hAnsi="Arial" w:cs="Arial"/>
                <w:b/>
              </w:rPr>
            </w:pPr>
          </w:p>
          <w:p w14:paraId="53238550" w14:textId="77777777" w:rsidR="005D11C7" w:rsidRPr="005F33CC" w:rsidRDefault="005D11C7" w:rsidP="00AA79FA">
            <w:pPr>
              <w:jc w:val="both"/>
              <w:rPr>
                <w:rFonts w:ascii="Arial" w:hAnsi="Arial" w:cs="Arial"/>
                <w:b/>
              </w:rPr>
            </w:pPr>
          </w:p>
        </w:tc>
      </w:tr>
      <w:tr w:rsidR="005D11C7" w:rsidRPr="005F33CC" w14:paraId="14C7B856" w14:textId="77777777" w:rsidTr="00AA79FA">
        <w:trPr>
          <w:cantSplit/>
          <w:trHeight w:val="567"/>
          <w:jc w:val="center"/>
        </w:trPr>
        <w:tc>
          <w:tcPr>
            <w:tcW w:w="5000" w:type="pct"/>
            <w:gridSpan w:val="2"/>
            <w:vAlign w:val="center"/>
          </w:tcPr>
          <w:p w14:paraId="5CDA086D" w14:textId="77777777" w:rsidR="005D11C7" w:rsidRPr="005F33CC" w:rsidRDefault="005D11C7" w:rsidP="00AA79FA">
            <w:pPr>
              <w:jc w:val="both"/>
              <w:rPr>
                <w:rFonts w:ascii="Arial" w:hAnsi="Arial" w:cs="Arial"/>
                <w:b/>
              </w:rPr>
            </w:pPr>
            <w:r w:rsidRPr="005F33CC">
              <w:rPr>
                <w:rFonts w:ascii="Arial" w:hAnsi="Arial" w:cs="Arial"/>
                <w:b/>
              </w:rPr>
              <w:t>Type &amp; duration of physical intervention used:</w:t>
            </w:r>
          </w:p>
          <w:p w14:paraId="338229F2" w14:textId="77777777" w:rsidR="005D11C7" w:rsidRPr="005F33CC" w:rsidRDefault="005D11C7" w:rsidP="00AA79FA">
            <w:pPr>
              <w:jc w:val="both"/>
              <w:rPr>
                <w:rFonts w:ascii="Arial" w:hAnsi="Arial" w:cs="Arial"/>
                <w:b/>
              </w:rPr>
            </w:pPr>
          </w:p>
          <w:p w14:paraId="238FF56B" w14:textId="77777777" w:rsidR="005D11C7" w:rsidRPr="005F33CC" w:rsidRDefault="005D11C7" w:rsidP="00AA79FA">
            <w:pPr>
              <w:jc w:val="both"/>
              <w:rPr>
                <w:rFonts w:ascii="Arial" w:hAnsi="Arial" w:cs="Arial"/>
                <w:b/>
              </w:rPr>
            </w:pPr>
          </w:p>
          <w:p w14:paraId="64C6CECE" w14:textId="77777777" w:rsidR="005D11C7" w:rsidRPr="005F33CC" w:rsidRDefault="005D11C7" w:rsidP="00AA79FA">
            <w:pPr>
              <w:jc w:val="both"/>
              <w:rPr>
                <w:rFonts w:ascii="Arial" w:hAnsi="Arial" w:cs="Arial"/>
                <w:b/>
              </w:rPr>
            </w:pPr>
          </w:p>
          <w:p w14:paraId="39F892DF" w14:textId="77777777" w:rsidR="005D11C7" w:rsidRPr="005F33CC" w:rsidRDefault="005D11C7" w:rsidP="00AA79FA">
            <w:pPr>
              <w:jc w:val="both"/>
              <w:rPr>
                <w:rFonts w:ascii="Arial" w:hAnsi="Arial" w:cs="Arial"/>
                <w:b/>
              </w:rPr>
            </w:pPr>
          </w:p>
          <w:p w14:paraId="10274D48" w14:textId="77777777" w:rsidR="005D11C7" w:rsidRPr="005F33CC" w:rsidRDefault="005D11C7" w:rsidP="00AA79FA">
            <w:pPr>
              <w:jc w:val="both"/>
              <w:rPr>
                <w:rFonts w:ascii="Arial" w:hAnsi="Arial" w:cs="Arial"/>
                <w:b/>
              </w:rPr>
            </w:pPr>
          </w:p>
          <w:p w14:paraId="4ECC7595" w14:textId="77777777" w:rsidR="005D11C7" w:rsidRPr="005F33CC" w:rsidRDefault="005D11C7" w:rsidP="00AA79FA">
            <w:pPr>
              <w:jc w:val="both"/>
              <w:rPr>
                <w:rFonts w:ascii="Arial" w:hAnsi="Arial" w:cs="Arial"/>
                <w:b/>
              </w:rPr>
            </w:pPr>
          </w:p>
        </w:tc>
      </w:tr>
      <w:tr w:rsidR="005D11C7" w:rsidRPr="005F33CC" w14:paraId="07F77F4B" w14:textId="77777777" w:rsidTr="00AA79FA">
        <w:trPr>
          <w:cantSplit/>
          <w:trHeight w:val="567"/>
          <w:jc w:val="center"/>
        </w:trPr>
        <w:tc>
          <w:tcPr>
            <w:tcW w:w="5000" w:type="pct"/>
            <w:gridSpan w:val="2"/>
            <w:vAlign w:val="center"/>
          </w:tcPr>
          <w:p w14:paraId="4CF78199" w14:textId="77777777" w:rsidR="005D11C7" w:rsidRPr="005F33CC" w:rsidRDefault="005D11C7" w:rsidP="00AA79FA">
            <w:pPr>
              <w:jc w:val="both"/>
              <w:rPr>
                <w:rFonts w:ascii="Arial" w:hAnsi="Arial" w:cs="Arial"/>
                <w:b/>
              </w:rPr>
            </w:pPr>
            <w:r w:rsidRPr="005F33CC">
              <w:rPr>
                <w:rFonts w:ascii="Arial" w:hAnsi="Arial" w:cs="Arial"/>
                <w:b/>
              </w:rPr>
              <w:t>Injuries caused during the incident and who injured (if applicable):</w:t>
            </w:r>
          </w:p>
          <w:p w14:paraId="4E33B9ED" w14:textId="77777777" w:rsidR="005D11C7" w:rsidRPr="005F33CC" w:rsidRDefault="005D11C7" w:rsidP="00AA79FA">
            <w:pPr>
              <w:jc w:val="both"/>
              <w:rPr>
                <w:rFonts w:ascii="Arial" w:hAnsi="Arial" w:cs="Arial"/>
                <w:b/>
              </w:rPr>
            </w:pPr>
          </w:p>
          <w:p w14:paraId="31708FCA" w14:textId="77777777" w:rsidR="005D11C7" w:rsidRPr="005F33CC" w:rsidRDefault="005D11C7" w:rsidP="00AA79FA">
            <w:pPr>
              <w:jc w:val="both"/>
              <w:rPr>
                <w:rFonts w:ascii="Arial" w:hAnsi="Arial" w:cs="Arial"/>
                <w:b/>
              </w:rPr>
            </w:pPr>
          </w:p>
          <w:p w14:paraId="4649184A" w14:textId="77777777" w:rsidR="005D11C7" w:rsidRPr="005F33CC" w:rsidRDefault="005D11C7" w:rsidP="00AA79FA">
            <w:pPr>
              <w:jc w:val="both"/>
              <w:rPr>
                <w:rFonts w:ascii="Arial" w:hAnsi="Arial" w:cs="Arial"/>
                <w:b/>
              </w:rPr>
            </w:pPr>
          </w:p>
          <w:p w14:paraId="7D35BBE6" w14:textId="77777777" w:rsidR="005D11C7" w:rsidRPr="005F33CC" w:rsidRDefault="005D11C7" w:rsidP="00AA79FA">
            <w:pPr>
              <w:jc w:val="both"/>
              <w:rPr>
                <w:rFonts w:ascii="Arial" w:hAnsi="Arial" w:cs="Arial"/>
                <w:b/>
              </w:rPr>
            </w:pPr>
          </w:p>
          <w:p w14:paraId="117671C6" w14:textId="77777777" w:rsidR="005D11C7" w:rsidRPr="005F33CC" w:rsidRDefault="005D11C7" w:rsidP="00AA79FA">
            <w:pPr>
              <w:jc w:val="both"/>
              <w:rPr>
                <w:rFonts w:ascii="Arial" w:hAnsi="Arial" w:cs="Arial"/>
                <w:b/>
              </w:rPr>
            </w:pPr>
          </w:p>
        </w:tc>
      </w:tr>
      <w:tr w:rsidR="005D11C7" w:rsidRPr="005F33CC" w14:paraId="49511731" w14:textId="77777777" w:rsidTr="00AA79FA">
        <w:trPr>
          <w:cantSplit/>
          <w:trHeight w:val="567"/>
          <w:jc w:val="center"/>
        </w:trPr>
        <w:tc>
          <w:tcPr>
            <w:tcW w:w="3579" w:type="pct"/>
            <w:vAlign w:val="center"/>
          </w:tcPr>
          <w:p w14:paraId="3CDB02DD" w14:textId="77777777" w:rsidR="005D11C7" w:rsidRPr="005F33CC" w:rsidRDefault="005D11C7" w:rsidP="00AA79FA">
            <w:pPr>
              <w:jc w:val="both"/>
              <w:rPr>
                <w:rFonts w:ascii="Arial" w:hAnsi="Arial" w:cs="Arial"/>
                <w:b/>
              </w:rPr>
            </w:pPr>
            <w:r w:rsidRPr="005F33CC">
              <w:rPr>
                <w:rFonts w:ascii="Arial" w:hAnsi="Arial" w:cs="Arial"/>
                <w:b/>
              </w:rPr>
              <w:t>Post incident support:</w:t>
            </w:r>
          </w:p>
          <w:p w14:paraId="3909AEFA" w14:textId="77777777" w:rsidR="005D11C7" w:rsidRPr="005F33CC" w:rsidRDefault="005D11C7" w:rsidP="00AA79FA">
            <w:pPr>
              <w:jc w:val="both"/>
              <w:rPr>
                <w:rFonts w:ascii="Arial" w:hAnsi="Arial" w:cs="Arial"/>
                <w:b/>
              </w:rPr>
            </w:pPr>
          </w:p>
          <w:p w14:paraId="438A8CBB" w14:textId="77777777" w:rsidR="005D11C7" w:rsidRPr="005F33CC" w:rsidRDefault="005D11C7" w:rsidP="00AA79FA">
            <w:pPr>
              <w:jc w:val="both"/>
              <w:rPr>
                <w:rFonts w:ascii="Arial" w:hAnsi="Arial" w:cs="Arial"/>
                <w:b/>
              </w:rPr>
            </w:pPr>
          </w:p>
          <w:p w14:paraId="3545A898" w14:textId="77777777" w:rsidR="005D11C7" w:rsidRPr="005F33CC" w:rsidRDefault="005D11C7" w:rsidP="00AA79FA">
            <w:pPr>
              <w:jc w:val="both"/>
              <w:rPr>
                <w:rFonts w:ascii="Arial" w:hAnsi="Arial" w:cs="Arial"/>
                <w:b/>
              </w:rPr>
            </w:pPr>
          </w:p>
          <w:p w14:paraId="4C618DB5" w14:textId="77777777" w:rsidR="005D11C7" w:rsidRPr="005F33CC" w:rsidRDefault="005D11C7" w:rsidP="00AA79FA">
            <w:pPr>
              <w:jc w:val="both"/>
              <w:rPr>
                <w:rFonts w:ascii="Arial" w:hAnsi="Arial" w:cs="Arial"/>
                <w:b/>
              </w:rPr>
            </w:pPr>
          </w:p>
          <w:p w14:paraId="55864553" w14:textId="77777777" w:rsidR="005D11C7" w:rsidRPr="005F33CC" w:rsidRDefault="005D11C7" w:rsidP="00AA79FA">
            <w:pPr>
              <w:jc w:val="both"/>
              <w:rPr>
                <w:rFonts w:ascii="Arial" w:hAnsi="Arial" w:cs="Arial"/>
                <w:b/>
              </w:rPr>
            </w:pPr>
          </w:p>
          <w:p w14:paraId="1B1E6290" w14:textId="77777777" w:rsidR="005D11C7" w:rsidRPr="005F33CC" w:rsidRDefault="005D11C7" w:rsidP="00AA79FA">
            <w:pPr>
              <w:jc w:val="both"/>
              <w:rPr>
                <w:rFonts w:ascii="Arial" w:hAnsi="Arial" w:cs="Arial"/>
              </w:rPr>
            </w:pPr>
          </w:p>
        </w:tc>
        <w:tc>
          <w:tcPr>
            <w:tcW w:w="1421" w:type="pct"/>
          </w:tcPr>
          <w:p w14:paraId="77B7E6E1" w14:textId="77777777" w:rsidR="005D11C7" w:rsidRPr="005F33CC" w:rsidRDefault="005D11C7" w:rsidP="00AA79FA">
            <w:pPr>
              <w:rPr>
                <w:rFonts w:ascii="Arial" w:hAnsi="Arial" w:cs="Arial"/>
              </w:rPr>
            </w:pPr>
            <w:r w:rsidRPr="005F33CC">
              <w:rPr>
                <w:rFonts w:ascii="Arial" w:hAnsi="Arial" w:cs="Arial"/>
              </w:rPr>
              <w:t>“Supporting a child after a physical intervention” form completed?</w:t>
            </w:r>
          </w:p>
          <w:p w14:paraId="65214B42" w14:textId="77777777" w:rsidR="005D11C7" w:rsidRPr="005F33CC" w:rsidRDefault="005D11C7" w:rsidP="00AA79FA">
            <w:pPr>
              <w:jc w:val="center"/>
              <w:rPr>
                <w:rFonts w:ascii="Arial" w:hAnsi="Arial" w:cs="Arial"/>
              </w:rPr>
            </w:pPr>
            <w:r w:rsidRPr="005F33CC">
              <w:rPr>
                <w:rFonts w:ascii="Arial" w:hAnsi="Arial" w:cs="Arial"/>
                <w:b/>
              </w:rPr>
              <w:t>YES</w:t>
            </w:r>
            <w:r w:rsidRPr="005F33CC">
              <w:rPr>
                <w:rFonts w:ascii="Arial" w:hAnsi="Arial" w:cs="Arial"/>
              </w:rPr>
              <w:t xml:space="preserve">    /    </w:t>
            </w:r>
            <w:r w:rsidRPr="005F33CC">
              <w:rPr>
                <w:rFonts w:ascii="Arial" w:hAnsi="Arial" w:cs="Arial"/>
                <w:b/>
              </w:rPr>
              <w:t>NO</w:t>
            </w:r>
          </w:p>
        </w:tc>
      </w:tr>
      <w:tr w:rsidR="005D11C7" w:rsidRPr="005F33CC" w14:paraId="12AF14B4" w14:textId="77777777" w:rsidTr="00AA79FA">
        <w:trPr>
          <w:cantSplit/>
          <w:trHeight w:val="567"/>
          <w:jc w:val="center"/>
        </w:trPr>
        <w:tc>
          <w:tcPr>
            <w:tcW w:w="5000" w:type="pct"/>
            <w:gridSpan w:val="2"/>
            <w:vAlign w:val="center"/>
          </w:tcPr>
          <w:p w14:paraId="46F38213" w14:textId="77777777" w:rsidR="005D11C7" w:rsidRPr="005F33CC" w:rsidRDefault="005D11C7" w:rsidP="00AA79FA">
            <w:pPr>
              <w:jc w:val="both"/>
              <w:rPr>
                <w:rFonts w:ascii="Arial" w:hAnsi="Arial" w:cs="Arial"/>
                <w:b/>
              </w:rPr>
            </w:pPr>
            <w:r w:rsidRPr="005F33CC">
              <w:rPr>
                <w:rFonts w:ascii="Arial" w:hAnsi="Arial" w:cs="Arial"/>
                <w:b/>
              </w:rPr>
              <w:t>Additional comments:</w:t>
            </w:r>
          </w:p>
          <w:p w14:paraId="06D1F37D" w14:textId="77777777" w:rsidR="005D11C7" w:rsidRPr="005F33CC" w:rsidRDefault="005D11C7" w:rsidP="00AA79FA">
            <w:pPr>
              <w:jc w:val="both"/>
              <w:rPr>
                <w:rFonts w:ascii="Arial" w:hAnsi="Arial" w:cs="Arial"/>
                <w:b/>
              </w:rPr>
            </w:pPr>
          </w:p>
          <w:p w14:paraId="3F76BB0E" w14:textId="77777777" w:rsidR="005D11C7" w:rsidRPr="005F33CC" w:rsidRDefault="005D11C7" w:rsidP="00AA79FA">
            <w:pPr>
              <w:jc w:val="both"/>
              <w:rPr>
                <w:rFonts w:ascii="Arial" w:hAnsi="Arial" w:cs="Arial"/>
                <w:b/>
              </w:rPr>
            </w:pPr>
          </w:p>
          <w:p w14:paraId="48F2EE37" w14:textId="77777777" w:rsidR="005D11C7" w:rsidRPr="005F33CC" w:rsidRDefault="005D11C7" w:rsidP="00AA79FA">
            <w:pPr>
              <w:jc w:val="both"/>
              <w:rPr>
                <w:rFonts w:ascii="Arial" w:hAnsi="Arial" w:cs="Arial"/>
                <w:b/>
              </w:rPr>
            </w:pPr>
          </w:p>
          <w:p w14:paraId="2AA97D90" w14:textId="77777777" w:rsidR="005D11C7" w:rsidRPr="005F33CC" w:rsidRDefault="005D11C7" w:rsidP="00AA79FA">
            <w:pPr>
              <w:jc w:val="both"/>
              <w:rPr>
                <w:rFonts w:ascii="Arial" w:hAnsi="Arial" w:cs="Arial"/>
                <w:b/>
              </w:rPr>
            </w:pPr>
          </w:p>
          <w:p w14:paraId="4342BF06" w14:textId="77777777" w:rsidR="005D11C7" w:rsidRPr="005F33CC" w:rsidRDefault="005D11C7" w:rsidP="00AA79FA">
            <w:pPr>
              <w:jc w:val="both"/>
              <w:rPr>
                <w:rFonts w:ascii="Arial" w:hAnsi="Arial" w:cs="Arial"/>
                <w:b/>
              </w:rPr>
            </w:pPr>
          </w:p>
          <w:p w14:paraId="72A72E7B" w14:textId="77777777" w:rsidR="005D11C7" w:rsidRPr="005F33CC" w:rsidRDefault="005D11C7" w:rsidP="00AA79FA">
            <w:pPr>
              <w:jc w:val="both"/>
              <w:rPr>
                <w:rFonts w:ascii="Arial" w:hAnsi="Arial" w:cs="Arial"/>
                <w:b/>
              </w:rPr>
            </w:pPr>
          </w:p>
        </w:tc>
      </w:tr>
      <w:tr w:rsidR="005D11C7" w:rsidRPr="005F33CC" w14:paraId="1A9F5986" w14:textId="77777777" w:rsidTr="00AA79FA">
        <w:trPr>
          <w:cantSplit/>
          <w:trHeight w:val="567"/>
          <w:jc w:val="center"/>
        </w:trPr>
        <w:tc>
          <w:tcPr>
            <w:tcW w:w="5000" w:type="pct"/>
            <w:gridSpan w:val="2"/>
            <w:vAlign w:val="center"/>
          </w:tcPr>
          <w:p w14:paraId="61BA0625" w14:textId="77777777" w:rsidR="005D11C7" w:rsidRPr="005F33CC" w:rsidRDefault="005D11C7" w:rsidP="00AA79FA">
            <w:pPr>
              <w:jc w:val="both"/>
              <w:rPr>
                <w:rFonts w:ascii="Arial" w:hAnsi="Arial" w:cs="Arial"/>
                <w:b/>
              </w:rPr>
            </w:pPr>
          </w:p>
          <w:p w14:paraId="388AA198" w14:textId="77777777" w:rsidR="005D11C7" w:rsidRPr="005F33CC" w:rsidRDefault="005D11C7" w:rsidP="00AA79FA">
            <w:pPr>
              <w:jc w:val="both"/>
              <w:rPr>
                <w:rFonts w:ascii="Arial" w:hAnsi="Arial" w:cs="Arial"/>
                <w:b/>
              </w:rPr>
            </w:pPr>
            <w:r w:rsidRPr="005F33CC">
              <w:rPr>
                <w:rFonts w:ascii="Arial" w:hAnsi="Arial" w:cs="Arial"/>
                <w:b/>
              </w:rPr>
              <w:t xml:space="preserve">Member of staff signature: </w:t>
            </w:r>
          </w:p>
          <w:p w14:paraId="39660A21" w14:textId="77777777" w:rsidR="005D11C7" w:rsidRPr="005F33CC" w:rsidRDefault="005D11C7" w:rsidP="00AA79FA">
            <w:pPr>
              <w:jc w:val="both"/>
              <w:rPr>
                <w:rFonts w:ascii="Arial" w:hAnsi="Arial" w:cs="Arial"/>
                <w:b/>
              </w:rPr>
            </w:pPr>
          </w:p>
        </w:tc>
      </w:tr>
      <w:tr w:rsidR="005D11C7" w:rsidRPr="005F33CC" w14:paraId="559571A6" w14:textId="77777777" w:rsidTr="00AA79FA">
        <w:trPr>
          <w:cantSplit/>
          <w:trHeight w:val="567"/>
          <w:jc w:val="center"/>
        </w:trPr>
        <w:tc>
          <w:tcPr>
            <w:tcW w:w="3579" w:type="pct"/>
            <w:vAlign w:val="center"/>
          </w:tcPr>
          <w:p w14:paraId="6E3A32BB" w14:textId="77777777" w:rsidR="005D11C7" w:rsidRPr="005F33CC" w:rsidRDefault="005D11C7" w:rsidP="00AA79FA">
            <w:pPr>
              <w:jc w:val="both"/>
              <w:rPr>
                <w:rFonts w:ascii="Arial" w:hAnsi="Arial" w:cs="Arial"/>
                <w:b/>
              </w:rPr>
            </w:pPr>
            <w:r w:rsidRPr="005F33CC">
              <w:rPr>
                <w:rFonts w:ascii="Arial" w:hAnsi="Arial" w:cs="Arial"/>
                <w:b/>
              </w:rPr>
              <w:t>Report shared with parents / carers</w:t>
            </w:r>
          </w:p>
          <w:p w14:paraId="49B933F5" w14:textId="77777777" w:rsidR="005D11C7" w:rsidRPr="005F33CC" w:rsidRDefault="005D11C7" w:rsidP="00AA79FA">
            <w:pPr>
              <w:jc w:val="both"/>
              <w:rPr>
                <w:rFonts w:ascii="Arial" w:hAnsi="Arial" w:cs="Arial"/>
                <w:b/>
              </w:rPr>
            </w:pPr>
          </w:p>
          <w:p w14:paraId="610B19F0" w14:textId="77777777" w:rsidR="005D11C7" w:rsidRPr="005F33CC" w:rsidRDefault="005D11C7" w:rsidP="00AA79FA">
            <w:pPr>
              <w:jc w:val="both"/>
              <w:rPr>
                <w:rFonts w:ascii="Arial" w:hAnsi="Arial" w:cs="Arial"/>
                <w:b/>
              </w:rPr>
            </w:pPr>
            <w:r w:rsidRPr="005F33CC">
              <w:rPr>
                <w:rFonts w:ascii="Arial" w:hAnsi="Arial" w:cs="Arial"/>
                <w:b/>
              </w:rPr>
              <w:t>Parents / carers signature:</w:t>
            </w:r>
          </w:p>
          <w:p w14:paraId="01EF0786" w14:textId="77777777" w:rsidR="005D11C7" w:rsidRPr="005F33CC" w:rsidRDefault="005D11C7" w:rsidP="00AA79FA">
            <w:pPr>
              <w:jc w:val="both"/>
              <w:rPr>
                <w:rFonts w:ascii="Arial" w:hAnsi="Arial" w:cs="Arial"/>
                <w:b/>
              </w:rPr>
            </w:pPr>
          </w:p>
        </w:tc>
        <w:tc>
          <w:tcPr>
            <w:tcW w:w="1421" w:type="pct"/>
          </w:tcPr>
          <w:p w14:paraId="4A005268" w14:textId="77777777" w:rsidR="005D11C7" w:rsidRPr="005F33CC" w:rsidRDefault="005D11C7" w:rsidP="00AA79FA">
            <w:pPr>
              <w:jc w:val="both"/>
              <w:rPr>
                <w:rFonts w:ascii="Arial" w:hAnsi="Arial" w:cs="Arial"/>
                <w:sz w:val="2"/>
                <w:szCs w:val="2"/>
              </w:rPr>
            </w:pPr>
          </w:p>
          <w:p w14:paraId="09663881" w14:textId="77777777" w:rsidR="005D11C7" w:rsidRPr="005F33CC" w:rsidRDefault="005D11C7" w:rsidP="00AA79FA">
            <w:pPr>
              <w:jc w:val="both"/>
              <w:rPr>
                <w:rFonts w:ascii="Arial" w:hAnsi="Arial" w:cs="Arial"/>
                <w:b/>
              </w:rPr>
            </w:pPr>
          </w:p>
          <w:p w14:paraId="31925361" w14:textId="77777777" w:rsidR="005D11C7" w:rsidRPr="005F33CC" w:rsidRDefault="005D11C7" w:rsidP="00AA79FA">
            <w:pPr>
              <w:jc w:val="both"/>
              <w:rPr>
                <w:rFonts w:ascii="Arial" w:hAnsi="Arial" w:cs="Arial"/>
                <w:b/>
              </w:rPr>
            </w:pPr>
            <w:r w:rsidRPr="005F33CC">
              <w:rPr>
                <w:rFonts w:ascii="Arial" w:hAnsi="Arial" w:cs="Arial"/>
                <w:b/>
              </w:rPr>
              <w:t>Date:</w:t>
            </w:r>
          </w:p>
        </w:tc>
      </w:tr>
    </w:tbl>
    <w:p w14:paraId="6135DD19" w14:textId="77777777" w:rsidR="005D11C7" w:rsidRPr="00110D86" w:rsidRDefault="005D11C7" w:rsidP="005D11C7">
      <w:pPr>
        <w:pStyle w:val="Bodytextnormal"/>
        <w:spacing w:line="240" w:lineRule="auto"/>
        <w:jc w:val="both"/>
        <w:rPr>
          <w:rFonts w:ascii="Arial" w:hAnsi="Arial" w:cs="Arial"/>
          <w:b/>
          <w:i/>
        </w:rPr>
      </w:pPr>
      <w:r w:rsidRPr="00110D86">
        <w:rPr>
          <w:rFonts w:ascii="Arial" w:hAnsi="Arial" w:cs="Arial"/>
          <w:b/>
          <w:i/>
        </w:rPr>
        <w:t>Supporting a child after a physical intervention</w:t>
      </w:r>
    </w:p>
    <w:p w14:paraId="6A6FE238" w14:textId="77777777" w:rsidR="005D11C7" w:rsidRPr="00FF5076" w:rsidRDefault="005D11C7" w:rsidP="005D11C7">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5D11C7" w:rsidRPr="005F33CC" w14:paraId="53A7098B" w14:textId="77777777" w:rsidTr="00AA79FA">
        <w:tc>
          <w:tcPr>
            <w:tcW w:w="5000" w:type="pct"/>
          </w:tcPr>
          <w:p w14:paraId="61466BE3" w14:textId="77777777" w:rsidR="005D11C7" w:rsidRPr="005F33CC" w:rsidRDefault="005D11C7" w:rsidP="00AA79FA">
            <w:pPr>
              <w:rPr>
                <w:rFonts w:ascii="Arial" w:hAnsi="Arial" w:cs="Arial"/>
                <w:b/>
                <w:bCs/>
              </w:rPr>
            </w:pPr>
            <w:r w:rsidRPr="005F33CC">
              <w:rPr>
                <w:rFonts w:ascii="Arial" w:hAnsi="Arial" w:cs="Arial"/>
                <w:b/>
                <w:bCs/>
              </w:rPr>
              <w:t>What happened? (The child’s view)</w:t>
            </w:r>
          </w:p>
          <w:p w14:paraId="65A5D2BB" w14:textId="77777777" w:rsidR="005D11C7" w:rsidRPr="005F33CC" w:rsidRDefault="005D11C7" w:rsidP="00AA79FA">
            <w:pPr>
              <w:rPr>
                <w:rFonts w:ascii="Arial" w:hAnsi="Arial" w:cs="Arial"/>
                <w:b/>
                <w:bCs/>
              </w:rPr>
            </w:pPr>
          </w:p>
          <w:p w14:paraId="25924606" w14:textId="77777777" w:rsidR="005D11C7" w:rsidRPr="005F33CC" w:rsidRDefault="005D11C7" w:rsidP="00AA79FA">
            <w:pPr>
              <w:rPr>
                <w:rFonts w:ascii="Arial" w:hAnsi="Arial" w:cs="Arial"/>
                <w:b/>
                <w:bCs/>
              </w:rPr>
            </w:pPr>
          </w:p>
          <w:p w14:paraId="779511D8" w14:textId="77777777" w:rsidR="005D11C7" w:rsidRPr="005F33CC" w:rsidRDefault="005D11C7" w:rsidP="00AA79FA">
            <w:pPr>
              <w:rPr>
                <w:rFonts w:ascii="Arial" w:hAnsi="Arial" w:cs="Arial"/>
                <w:b/>
                <w:bCs/>
              </w:rPr>
            </w:pPr>
          </w:p>
          <w:p w14:paraId="2CDA781E" w14:textId="77777777" w:rsidR="005D11C7" w:rsidRPr="005F33CC" w:rsidRDefault="005D11C7" w:rsidP="00AA79FA">
            <w:pPr>
              <w:rPr>
                <w:rFonts w:ascii="Arial" w:hAnsi="Arial" w:cs="Arial"/>
                <w:b/>
                <w:bCs/>
              </w:rPr>
            </w:pPr>
          </w:p>
          <w:p w14:paraId="543ED90F" w14:textId="77777777" w:rsidR="005D11C7" w:rsidRPr="005F33CC" w:rsidRDefault="005D11C7" w:rsidP="00AA79FA">
            <w:pPr>
              <w:rPr>
                <w:rFonts w:ascii="Arial" w:hAnsi="Arial" w:cs="Arial"/>
                <w:b/>
                <w:bCs/>
              </w:rPr>
            </w:pPr>
          </w:p>
          <w:p w14:paraId="0A19FD34" w14:textId="77777777" w:rsidR="005D11C7" w:rsidRPr="005F33CC" w:rsidRDefault="005D11C7" w:rsidP="00AA79FA">
            <w:pPr>
              <w:rPr>
                <w:rFonts w:ascii="Arial" w:hAnsi="Arial" w:cs="Arial"/>
                <w:b/>
                <w:bCs/>
              </w:rPr>
            </w:pPr>
          </w:p>
          <w:p w14:paraId="221364D2" w14:textId="77777777" w:rsidR="005D11C7" w:rsidRPr="005F33CC" w:rsidRDefault="005D11C7" w:rsidP="00AA79FA">
            <w:pPr>
              <w:rPr>
                <w:rFonts w:ascii="Arial" w:hAnsi="Arial" w:cs="Arial"/>
                <w:b/>
                <w:bCs/>
              </w:rPr>
            </w:pPr>
          </w:p>
          <w:p w14:paraId="5D0F9737" w14:textId="77777777" w:rsidR="005D11C7" w:rsidRPr="005F33CC" w:rsidRDefault="005D11C7" w:rsidP="00AA79FA">
            <w:pPr>
              <w:rPr>
                <w:rFonts w:ascii="Arial" w:hAnsi="Arial" w:cs="Arial"/>
                <w:b/>
                <w:bCs/>
              </w:rPr>
            </w:pPr>
          </w:p>
          <w:p w14:paraId="3A290B66" w14:textId="77777777" w:rsidR="005D11C7" w:rsidRPr="005F33CC" w:rsidRDefault="005D11C7" w:rsidP="00AA79FA">
            <w:pPr>
              <w:rPr>
                <w:rFonts w:ascii="Arial" w:hAnsi="Arial" w:cs="Arial"/>
                <w:b/>
                <w:bCs/>
              </w:rPr>
            </w:pPr>
          </w:p>
        </w:tc>
      </w:tr>
      <w:tr w:rsidR="005D11C7" w:rsidRPr="005F33CC" w14:paraId="79453C89" w14:textId="77777777" w:rsidTr="00AA79FA">
        <w:tc>
          <w:tcPr>
            <w:tcW w:w="5000" w:type="pct"/>
          </w:tcPr>
          <w:p w14:paraId="4A25E9E5" w14:textId="77777777" w:rsidR="005D11C7" w:rsidRPr="005F33CC" w:rsidRDefault="005D11C7" w:rsidP="00AA79FA">
            <w:pPr>
              <w:rPr>
                <w:rFonts w:ascii="Arial" w:hAnsi="Arial" w:cs="Arial"/>
                <w:b/>
                <w:bCs/>
              </w:rPr>
            </w:pPr>
            <w:r w:rsidRPr="005F33CC">
              <w:rPr>
                <w:rFonts w:ascii="Arial" w:hAnsi="Arial" w:cs="Arial"/>
                <w:b/>
                <w:bCs/>
              </w:rPr>
              <w:t>What happened? (The adult’s view)</w:t>
            </w:r>
          </w:p>
          <w:p w14:paraId="2B8ACC36" w14:textId="77777777" w:rsidR="005D11C7" w:rsidRPr="005F33CC" w:rsidRDefault="005D11C7" w:rsidP="00AA79FA">
            <w:pPr>
              <w:rPr>
                <w:rFonts w:ascii="Arial" w:hAnsi="Arial" w:cs="Arial"/>
                <w:b/>
                <w:bCs/>
              </w:rPr>
            </w:pPr>
          </w:p>
          <w:p w14:paraId="06C8FB2D" w14:textId="77777777" w:rsidR="005D11C7" w:rsidRPr="005F33CC" w:rsidRDefault="005D11C7" w:rsidP="00AA79FA">
            <w:pPr>
              <w:rPr>
                <w:rFonts w:ascii="Arial" w:hAnsi="Arial" w:cs="Arial"/>
                <w:b/>
                <w:bCs/>
              </w:rPr>
            </w:pPr>
          </w:p>
          <w:p w14:paraId="6758B2BB" w14:textId="77777777" w:rsidR="005D11C7" w:rsidRPr="005F33CC" w:rsidRDefault="005D11C7" w:rsidP="00AA79FA">
            <w:pPr>
              <w:rPr>
                <w:rFonts w:ascii="Arial" w:hAnsi="Arial" w:cs="Arial"/>
                <w:b/>
                <w:bCs/>
              </w:rPr>
            </w:pPr>
          </w:p>
          <w:p w14:paraId="50CD916A" w14:textId="77777777" w:rsidR="005D11C7" w:rsidRPr="005F33CC" w:rsidRDefault="005D11C7" w:rsidP="00AA79FA">
            <w:pPr>
              <w:rPr>
                <w:rFonts w:ascii="Arial" w:hAnsi="Arial" w:cs="Arial"/>
                <w:b/>
                <w:bCs/>
              </w:rPr>
            </w:pPr>
          </w:p>
          <w:p w14:paraId="79507568" w14:textId="77777777" w:rsidR="005D11C7" w:rsidRPr="005F33CC" w:rsidRDefault="005D11C7" w:rsidP="00AA79FA">
            <w:pPr>
              <w:rPr>
                <w:rFonts w:ascii="Arial" w:hAnsi="Arial" w:cs="Arial"/>
                <w:b/>
                <w:bCs/>
              </w:rPr>
            </w:pPr>
          </w:p>
          <w:p w14:paraId="1EB5182F" w14:textId="77777777" w:rsidR="005D11C7" w:rsidRPr="005F33CC" w:rsidRDefault="005D11C7" w:rsidP="00AA79FA">
            <w:pPr>
              <w:rPr>
                <w:rFonts w:ascii="Arial" w:hAnsi="Arial" w:cs="Arial"/>
                <w:b/>
                <w:bCs/>
              </w:rPr>
            </w:pPr>
          </w:p>
          <w:p w14:paraId="246D913A" w14:textId="77777777" w:rsidR="005D11C7" w:rsidRPr="005F33CC" w:rsidRDefault="005D11C7" w:rsidP="00AA79FA">
            <w:pPr>
              <w:rPr>
                <w:rFonts w:ascii="Arial" w:hAnsi="Arial" w:cs="Arial"/>
                <w:b/>
                <w:bCs/>
              </w:rPr>
            </w:pPr>
          </w:p>
          <w:p w14:paraId="1A6922DB" w14:textId="77777777" w:rsidR="005D11C7" w:rsidRPr="005F33CC" w:rsidRDefault="005D11C7" w:rsidP="00AA79FA">
            <w:pPr>
              <w:rPr>
                <w:rFonts w:ascii="Arial" w:hAnsi="Arial" w:cs="Arial"/>
                <w:b/>
                <w:bCs/>
              </w:rPr>
            </w:pPr>
          </w:p>
          <w:p w14:paraId="4E6AFBA8" w14:textId="77777777" w:rsidR="005D11C7" w:rsidRPr="005F33CC" w:rsidRDefault="005D11C7" w:rsidP="00AA79FA">
            <w:pPr>
              <w:rPr>
                <w:rFonts w:ascii="Arial" w:hAnsi="Arial" w:cs="Arial"/>
                <w:b/>
                <w:bCs/>
              </w:rPr>
            </w:pPr>
          </w:p>
        </w:tc>
      </w:tr>
      <w:tr w:rsidR="005D11C7" w:rsidRPr="005F33CC" w14:paraId="2A6B7118" w14:textId="77777777" w:rsidTr="00AA79FA">
        <w:tc>
          <w:tcPr>
            <w:tcW w:w="5000" w:type="pct"/>
          </w:tcPr>
          <w:p w14:paraId="7030522C" w14:textId="77777777" w:rsidR="005D11C7" w:rsidRPr="005F33CC" w:rsidRDefault="005D11C7" w:rsidP="00AA79FA">
            <w:pPr>
              <w:rPr>
                <w:rFonts w:ascii="Arial" w:hAnsi="Arial" w:cs="Arial"/>
                <w:b/>
                <w:bCs/>
              </w:rPr>
            </w:pPr>
            <w:r w:rsidRPr="005F33CC">
              <w:rPr>
                <w:rFonts w:ascii="Arial" w:hAnsi="Arial" w:cs="Arial"/>
                <w:b/>
                <w:bCs/>
              </w:rPr>
              <w:lastRenderedPageBreak/>
              <w:t>Looking for patterns</w:t>
            </w:r>
          </w:p>
          <w:p w14:paraId="08CD4C50" w14:textId="77777777" w:rsidR="005D11C7" w:rsidRPr="005F33CC" w:rsidRDefault="005D11C7" w:rsidP="00AA79FA">
            <w:pPr>
              <w:rPr>
                <w:rFonts w:ascii="Arial" w:hAnsi="Arial" w:cs="Arial"/>
                <w:b/>
                <w:bCs/>
              </w:rPr>
            </w:pPr>
          </w:p>
          <w:p w14:paraId="46F542F3" w14:textId="77777777" w:rsidR="005D11C7" w:rsidRPr="005F33CC" w:rsidRDefault="005D11C7" w:rsidP="00AA79FA">
            <w:pPr>
              <w:rPr>
                <w:rFonts w:ascii="Arial" w:hAnsi="Arial" w:cs="Arial"/>
                <w:b/>
                <w:bCs/>
              </w:rPr>
            </w:pPr>
          </w:p>
          <w:p w14:paraId="4A162C5C" w14:textId="77777777" w:rsidR="005D11C7" w:rsidRPr="005F33CC" w:rsidRDefault="005D11C7" w:rsidP="00AA79FA">
            <w:pPr>
              <w:rPr>
                <w:rFonts w:ascii="Arial" w:hAnsi="Arial" w:cs="Arial"/>
                <w:b/>
                <w:bCs/>
              </w:rPr>
            </w:pPr>
          </w:p>
          <w:p w14:paraId="4FB09538" w14:textId="77777777" w:rsidR="005D11C7" w:rsidRPr="005F33CC" w:rsidRDefault="005D11C7" w:rsidP="00AA79FA">
            <w:pPr>
              <w:rPr>
                <w:rFonts w:ascii="Arial" w:hAnsi="Arial" w:cs="Arial"/>
                <w:b/>
                <w:bCs/>
              </w:rPr>
            </w:pPr>
          </w:p>
          <w:p w14:paraId="44597057" w14:textId="77777777" w:rsidR="005D11C7" w:rsidRPr="005F33CC" w:rsidRDefault="005D11C7" w:rsidP="00AA79FA">
            <w:pPr>
              <w:rPr>
                <w:rFonts w:ascii="Arial" w:hAnsi="Arial" w:cs="Arial"/>
                <w:b/>
                <w:bCs/>
              </w:rPr>
            </w:pPr>
          </w:p>
          <w:p w14:paraId="3637A222" w14:textId="77777777" w:rsidR="005D11C7" w:rsidRPr="005F33CC" w:rsidRDefault="005D11C7" w:rsidP="00AA79FA">
            <w:pPr>
              <w:rPr>
                <w:rFonts w:ascii="Arial" w:hAnsi="Arial" w:cs="Arial"/>
                <w:b/>
                <w:bCs/>
              </w:rPr>
            </w:pPr>
          </w:p>
          <w:p w14:paraId="0F53B4BE" w14:textId="77777777" w:rsidR="005D11C7" w:rsidRPr="005F33CC" w:rsidRDefault="005D11C7" w:rsidP="00AA79FA">
            <w:pPr>
              <w:rPr>
                <w:rFonts w:ascii="Arial" w:hAnsi="Arial" w:cs="Arial"/>
                <w:b/>
                <w:bCs/>
              </w:rPr>
            </w:pPr>
          </w:p>
          <w:p w14:paraId="19498DF4" w14:textId="77777777" w:rsidR="005D11C7" w:rsidRPr="005F33CC" w:rsidRDefault="005D11C7" w:rsidP="00AA79FA">
            <w:pPr>
              <w:rPr>
                <w:rFonts w:ascii="Arial" w:hAnsi="Arial" w:cs="Arial"/>
                <w:b/>
                <w:bCs/>
              </w:rPr>
            </w:pPr>
          </w:p>
          <w:p w14:paraId="35D79492" w14:textId="77777777" w:rsidR="005D11C7" w:rsidRPr="005F33CC" w:rsidRDefault="005D11C7" w:rsidP="00AA79FA">
            <w:pPr>
              <w:rPr>
                <w:rFonts w:ascii="Arial" w:hAnsi="Arial" w:cs="Arial"/>
                <w:b/>
                <w:bCs/>
              </w:rPr>
            </w:pPr>
          </w:p>
        </w:tc>
      </w:tr>
      <w:tr w:rsidR="005D11C7" w:rsidRPr="005F33CC" w14:paraId="1B12202A" w14:textId="77777777" w:rsidTr="00AA79FA">
        <w:tc>
          <w:tcPr>
            <w:tcW w:w="5000" w:type="pct"/>
          </w:tcPr>
          <w:p w14:paraId="76DE6734" w14:textId="77777777" w:rsidR="005D11C7" w:rsidRPr="005F33CC" w:rsidRDefault="005D11C7" w:rsidP="00AA79FA">
            <w:pPr>
              <w:rPr>
                <w:rFonts w:ascii="Arial" w:hAnsi="Arial" w:cs="Arial"/>
                <w:b/>
                <w:bCs/>
              </w:rPr>
            </w:pPr>
            <w:r w:rsidRPr="005F33CC">
              <w:rPr>
                <w:rFonts w:ascii="Arial" w:hAnsi="Arial" w:cs="Arial"/>
                <w:b/>
                <w:bCs/>
              </w:rPr>
              <w:t>Planning for the future</w:t>
            </w:r>
          </w:p>
          <w:p w14:paraId="4D2A2CA7" w14:textId="77777777" w:rsidR="005D11C7" w:rsidRPr="005F33CC" w:rsidRDefault="005D11C7" w:rsidP="00AA79FA">
            <w:pPr>
              <w:rPr>
                <w:rFonts w:ascii="Arial" w:hAnsi="Arial" w:cs="Arial"/>
                <w:b/>
                <w:bCs/>
              </w:rPr>
            </w:pPr>
          </w:p>
          <w:p w14:paraId="65FFD8C2" w14:textId="77777777" w:rsidR="005D11C7" w:rsidRPr="005F33CC" w:rsidRDefault="005D11C7" w:rsidP="00AA79FA">
            <w:pPr>
              <w:rPr>
                <w:rFonts w:ascii="Arial" w:hAnsi="Arial" w:cs="Arial"/>
                <w:b/>
                <w:bCs/>
              </w:rPr>
            </w:pPr>
          </w:p>
          <w:p w14:paraId="232B7F5E" w14:textId="77777777" w:rsidR="005D11C7" w:rsidRPr="005F33CC" w:rsidRDefault="005D11C7" w:rsidP="00AA79FA">
            <w:pPr>
              <w:rPr>
                <w:rFonts w:ascii="Arial" w:hAnsi="Arial" w:cs="Arial"/>
                <w:b/>
                <w:bCs/>
              </w:rPr>
            </w:pPr>
          </w:p>
          <w:p w14:paraId="56C1FA69" w14:textId="77777777" w:rsidR="005D11C7" w:rsidRPr="005F33CC" w:rsidRDefault="005D11C7" w:rsidP="00AA79FA">
            <w:pPr>
              <w:rPr>
                <w:rFonts w:ascii="Arial" w:hAnsi="Arial" w:cs="Arial"/>
                <w:b/>
                <w:bCs/>
              </w:rPr>
            </w:pPr>
          </w:p>
          <w:p w14:paraId="6AB07000" w14:textId="77777777" w:rsidR="005D11C7" w:rsidRPr="005F33CC" w:rsidRDefault="005D11C7" w:rsidP="00AA79FA">
            <w:pPr>
              <w:rPr>
                <w:rFonts w:ascii="Arial" w:hAnsi="Arial" w:cs="Arial"/>
                <w:b/>
                <w:bCs/>
              </w:rPr>
            </w:pPr>
          </w:p>
          <w:p w14:paraId="0DC59262" w14:textId="77777777" w:rsidR="005D11C7" w:rsidRPr="005F33CC" w:rsidRDefault="005D11C7" w:rsidP="00AA79FA">
            <w:pPr>
              <w:rPr>
                <w:rFonts w:ascii="Arial" w:hAnsi="Arial" w:cs="Arial"/>
                <w:b/>
                <w:bCs/>
              </w:rPr>
            </w:pPr>
          </w:p>
          <w:p w14:paraId="6F8D8008" w14:textId="77777777" w:rsidR="005D11C7" w:rsidRPr="005F33CC" w:rsidRDefault="005D11C7" w:rsidP="00AA79FA">
            <w:pPr>
              <w:rPr>
                <w:rFonts w:ascii="Arial" w:hAnsi="Arial" w:cs="Arial"/>
                <w:b/>
                <w:bCs/>
              </w:rPr>
            </w:pPr>
          </w:p>
          <w:p w14:paraId="2275A938" w14:textId="77777777" w:rsidR="005D11C7" w:rsidRPr="005F33CC" w:rsidRDefault="005D11C7" w:rsidP="00AA79FA">
            <w:pPr>
              <w:rPr>
                <w:rFonts w:ascii="Arial" w:hAnsi="Arial" w:cs="Arial"/>
                <w:b/>
                <w:bCs/>
              </w:rPr>
            </w:pPr>
          </w:p>
          <w:p w14:paraId="16E99BFE" w14:textId="77777777" w:rsidR="005D11C7" w:rsidRPr="005F33CC" w:rsidRDefault="005D11C7" w:rsidP="00AA79FA">
            <w:pPr>
              <w:rPr>
                <w:rFonts w:ascii="Arial" w:hAnsi="Arial" w:cs="Arial"/>
                <w:b/>
                <w:bCs/>
              </w:rPr>
            </w:pPr>
          </w:p>
        </w:tc>
      </w:tr>
    </w:tbl>
    <w:p w14:paraId="2168AA46" w14:textId="77777777" w:rsidR="005D11C7" w:rsidRDefault="005D11C7" w:rsidP="005D11C7">
      <w:pPr>
        <w:rPr>
          <w:rFonts w:ascii="Arial" w:hAnsi="Arial" w:cs="Arial"/>
          <w:bCs/>
        </w:rPr>
      </w:pPr>
    </w:p>
    <w:p w14:paraId="4759100D" w14:textId="77777777" w:rsidR="005D11C7" w:rsidRPr="00FF5076" w:rsidRDefault="005D11C7" w:rsidP="005D11C7">
      <w:pPr>
        <w:rPr>
          <w:rFonts w:ascii="Arial" w:hAnsi="Arial" w:cs="Arial"/>
          <w:bCs/>
        </w:rPr>
      </w:pPr>
    </w:p>
    <w:p w14:paraId="3EC9ADA5" w14:textId="77777777" w:rsidR="005D11C7" w:rsidRPr="00FF5076" w:rsidRDefault="005D11C7" w:rsidP="005D11C7">
      <w:pPr>
        <w:rPr>
          <w:rFonts w:ascii="Arial" w:hAnsi="Arial" w:cs="Arial"/>
          <w:bCs/>
        </w:rPr>
      </w:pPr>
      <w:r w:rsidRPr="00FF5076">
        <w:rPr>
          <w:rFonts w:ascii="Arial" w:hAnsi="Arial" w:cs="Arial"/>
          <w:bCs/>
        </w:rPr>
        <w:t>Child’s printed name ………………..…..</w:t>
      </w:r>
      <w:r w:rsidRPr="00FF5076">
        <w:rPr>
          <w:rFonts w:ascii="Arial" w:hAnsi="Arial" w:cs="Arial"/>
          <w:bCs/>
        </w:rPr>
        <w:tab/>
        <w:t>Signature (if appropriate) …………………………..</w:t>
      </w:r>
    </w:p>
    <w:p w14:paraId="5A17747F" w14:textId="77777777" w:rsidR="005D11C7" w:rsidRDefault="005D11C7" w:rsidP="005D11C7">
      <w:pPr>
        <w:rPr>
          <w:rFonts w:ascii="Arial" w:hAnsi="Arial" w:cs="Arial"/>
          <w:bCs/>
        </w:rPr>
      </w:pPr>
    </w:p>
    <w:p w14:paraId="50DD1902" w14:textId="77777777" w:rsidR="005D11C7" w:rsidRPr="00FF5076" w:rsidRDefault="005D11C7" w:rsidP="005D11C7">
      <w:pPr>
        <w:rPr>
          <w:rFonts w:ascii="Arial" w:hAnsi="Arial" w:cs="Arial"/>
          <w:bCs/>
        </w:rPr>
      </w:pPr>
    </w:p>
    <w:p w14:paraId="4D1538A5" w14:textId="77777777" w:rsidR="005D11C7" w:rsidRPr="00FF5076" w:rsidRDefault="005D11C7" w:rsidP="005D11C7">
      <w:pPr>
        <w:rPr>
          <w:rFonts w:ascii="Arial" w:hAnsi="Arial" w:cs="Arial"/>
          <w:bCs/>
        </w:rPr>
      </w:pPr>
      <w:r w:rsidRPr="00FF5076">
        <w:rPr>
          <w:rFonts w:ascii="Arial" w:hAnsi="Arial" w:cs="Arial"/>
          <w:bCs/>
        </w:rPr>
        <w:t>Adult printed name …….…………….….</w:t>
      </w:r>
      <w:r w:rsidRPr="00FF5076">
        <w:rPr>
          <w:rFonts w:ascii="Arial" w:hAnsi="Arial" w:cs="Arial"/>
          <w:bCs/>
        </w:rPr>
        <w:tab/>
        <w:t>Signature ……………………………………..……...</w:t>
      </w:r>
    </w:p>
    <w:p w14:paraId="422AE064" w14:textId="77777777" w:rsidR="005D11C7" w:rsidRDefault="005D11C7" w:rsidP="005D11C7">
      <w:pPr>
        <w:rPr>
          <w:rFonts w:ascii="Arial" w:hAnsi="Arial" w:cs="Arial"/>
          <w:bCs/>
        </w:rPr>
      </w:pPr>
    </w:p>
    <w:p w14:paraId="01EF3CFD" w14:textId="77777777" w:rsidR="005D11C7" w:rsidRPr="00FF5076" w:rsidRDefault="005D11C7" w:rsidP="005D11C7">
      <w:pPr>
        <w:rPr>
          <w:rFonts w:ascii="Arial" w:hAnsi="Arial" w:cs="Arial"/>
          <w:bCs/>
        </w:rPr>
      </w:pPr>
    </w:p>
    <w:p w14:paraId="52037586" w14:textId="77777777" w:rsidR="005D11C7" w:rsidRPr="00801792" w:rsidRDefault="005D11C7" w:rsidP="005D11C7">
      <w:pPr>
        <w:pStyle w:val="BodyText"/>
        <w:ind w:left="-142"/>
        <w:rPr>
          <w:rFonts w:ascii="Arial" w:hAnsi="Arial" w:cs="Arial"/>
          <w:i/>
          <w:sz w:val="24"/>
          <w:szCs w:val="24"/>
        </w:rPr>
      </w:pPr>
      <w:r w:rsidRPr="00FF5076">
        <w:rPr>
          <w:rFonts w:ascii="Arial" w:hAnsi="Arial" w:cs="Arial"/>
        </w:rPr>
        <w:t>Incident date ………………………….…..</w:t>
      </w:r>
      <w:r w:rsidRPr="00FF5076">
        <w:rPr>
          <w:rFonts w:ascii="Arial" w:hAnsi="Arial" w:cs="Arial"/>
        </w:rPr>
        <w:tab/>
        <w:t>Incident time ………</w:t>
      </w:r>
    </w:p>
    <w:p w14:paraId="69C077B0" w14:textId="77777777" w:rsidR="005D11C7" w:rsidRDefault="005D11C7" w:rsidP="005D11C7">
      <w:pPr>
        <w:pStyle w:val="BodyText"/>
        <w:ind w:left="-142"/>
        <w:rPr>
          <w:rFonts w:ascii="Arial" w:hAnsi="Arial" w:cs="Arial"/>
          <w:i/>
          <w:sz w:val="24"/>
          <w:szCs w:val="24"/>
        </w:rPr>
      </w:pPr>
    </w:p>
    <w:p w14:paraId="17BC7BE6" w14:textId="77777777" w:rsidR="005D11C7" w:rsidRDefault="005D11C7" w:rsidP="005D11C7">
      <w:pPr>
        <w:pStyle w:val="BodyText"/>
        <w:ind w:left="-142"/>
        <w:rPr>
          <w:rFonts w:ascii="Arial" w:hAnsi="Arial" w:cs="Arial"/>
          <w:i/>
          <w:sz w:val="24"/>
          <w:szCs w:val="24"/>
        </w:rPr>
      </w:pPr>
    </w:p>
    <w:p w14:paraId="34E9DBAE" w14:textId="77777777" w:rsidR="005D11C7" w:rsidRDefault="005D11C7" w:rsidP="005D11C7">
      <w:pPr>
        <w:pStyle w:val="BodyText"/>
        <w:ind w:left="-142"/>
        <w:rPr>
          <w:rFonts w:ascii="Arial" w:hAnsi="Arial" w:cs="Arial"/>
          <w:i/>
          <w:sz w:val="24"/>
          <w:szCs w:val="24"/>
        </w:rPr>
      </w:pPr>
    </w:p>
    <w:p w14:paraId="0A9D73BD" w14:textId="77777777" w:rsidR="005D11C7" w:rsidRPr="00E54010" w:rsidRDefault="005D11C7" w:rsidP="005D11C7">
      <w:pPr>
        <w:rPr>
          <w:rFonts w:ascii="Arial" w:hAnsi="Arial" w:cs="Arial"/>
          <w:i/>
          <w:sz w:val="24"/>
        </w:rPr>
      </w:pPr>
    </w:p>
    <w:p w14:paraId="556DBEC0" w14:textId="77777777" w:rsidR="005D11C7" w:rsidRPr="00E54010" w:rsidRDefault="005D11C7" w:rsidP="005D11C7">
      <w:pPr>
        <w:rPr>
          <w:rFonts w:ascii="Arial" w:hAnsi="Arial"/>
          <w:sz w:val="24"/>
          <w:szCs w:val="28"/>
        </w:rPr>
      </w:pPr>
    </w:p>
    <w:p w14:paraId="6E3BA237" w14:textId="77777777" w:rsidR="005D11C7" w:rsidRPr="00E54010" w:rsidRDefault="005D11C7" w:rsidP="005D11C7">
      <w:pPr>
        <w:rPr>
          <w:rFonts w:ascii="Arial" w:hAnsi="Arial"/>
          <w:sz w:val="24"/>
          <w:szCs w:val="28"/>
        </w:rPr>
      </w:pPr>
    </w:p>
    <w:p w14:paraId="00CB095A" w14:textId="77777777" w:rsidR="005D11C7" w:rsidRPr="00E54010" w:rsidRDefault="005D11C7" w:rsidP="005D11C7">
      <w:pPr>
        <w:rPr>
          <w:rFonts w:ascii="Arial" w:hAnsi="Arial"/>
          <w:sz w:val="24"/>
          <w:szCs w:val="28"/>
        </w:rPr>
      </w:pPr>
    </w:p>
    <w:p w14:paraId="08326E6E" w14:textId="77777777" w:rsidR="0061442B" w:rsidRPr="005D11C7" w:rsidRDefault="0061442B" w:rsidP="005D11C7"/>
    <w:sectPr w:rsidR="0061442B" w:rsidRPr="005D11C7" w:rsidSect="001123D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9CC29E2"/>
    <w:lvl w:ilvl="0">
      <w:numFmt w:val="decimal"/>
      <w:lvlText w:val="*"/>
      <w:lvlJc w:val="left"/>
    </w:lvl>
  </w:abstractNum>
  <w:abstractNum w:abstractNumId="1" w15:restartNumberingAfterBreak="0">
    <w:nsid w:val="0989012E"/>
    <w:multiLevelType w:val="hybridMultilevel"/>
    <w:tmpl w:val="D8A4BE6E"/>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2D0E366E"/>
    <w:multiLevelType w:val="hybridMultilevel"/>
    <w:tmpl w:val="9CCA8B64"/>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D4C0797"/>
    <w:multiLevelType w:val="hybridMultilevel"/>
    <w:tmpl w:val="9A5E8A6A"/>
    <w:lvl w:ilvl="0" w:tplc="08090001">
      <w:start w:val="1"/>
      <w:numFmt w:val="bullet"/>
      <w:lvlText w:val=""/>
      <w:lvlJc w:val="left"/>
      <w:pPr>
        <w:tabs>
          <w:tab w:val="num" w:pos="578"/>
        </w:tabs>
        <w:ind w:left="578" w:hanging="360"/>
      </w:pPr>
      <w:rPr>
        <w:rFonts w:ascii="Symbol" w:hAnsi="Symbol" w:hint="default"/>
      </w:rPr>
    </w:lvl>
    <w:lvl w:ilvl="1" w:tplc="08090003" w:tentative="1">
      <w:start w:val="1"/>
      <w:numFmt w:val="bullet"/>
      <w:lvlText w:val="o"/>
      <w:lvlJc w:val="left"/>
      <w:pPr>
        <w:tabs>
          <w:tab w:val="num" w:pos="1298"/>
        </w:tabs>
        <w:ind w:left="1298" w:hanging="360"/>
      </w:pPr>
      <w:rPr>
        <w:rFonts w:ascii="Courier New" w:hAnsi="Courier New" w:cs="Courier New" w:hint="default"/>
      </w:rPr>
    </w:lvl>
    <w:lvl w:ilvl="2" w:tplc="08090005" w:tentative="1">
      <w:start w:val="1"/>
      <w:numFmt w:val="bullet"/>
      <w:lvlText w:val=""/>
      <w:lvlJc w:val="left"/>
      <w:pPr>
        <w:tabs>
          <w:tab w:val="num" w:pos="2018"/>
        </w:tabs>
        <w:ind w:left="2018" w:hanging="360"/>
      </w:pPr>
      <w:rPr>
        <w:rFonts w:ascii="Wingdings" w:hAnsi="Wingdings" w:hint="default"/>
      </w:rPr>
    </w:lvl>
    <w:lvl w:ilvl="3" w:tplc="08090001" w:tentative="1">
      <w:start w:val="1"/>
      <w:numFmt w:val="bullet"/>
      <w:lvlText w:val=""/>
      <w:lvlJc w:val="left"/>
      <w:pPr>
        <w:tabs>
          <w:tab w:val="num" w:pos="2738"/>
        </w:tabs>
        <w:ind w:left="2738" w:hanging="360"/>
      </w:pPr>
      <w:rPr>
        <w:rFonts w:ascii="Symbol" w:hAnsi="Symbol" w:hint="default"/>
      </w:rPr>
    </w:lvl>
    <w:lvl w:ilvl="4" w:tplc="08090003" w:tentative="1">
      <w:start w:val="1"/>
      <w:numFmt w:val="bullet"/>
      <w:lvlText w:val="o"/>
      <w:lvlJc w:val="left"/>
      <w:pPr>
        <w:tabs>
          <w:tab w:val="num" w:pos="3458"/>
        </w:tabs>
        <w:ind w:left="3458" w:hanging="360"/>
      </w:pPr>
      <w:rPr>
        <w:rFonts w:ascii="Courier New" w:hAnsi="Courier New" w:cs="Courier New" w:hint="default"/>
      </w:rPr>
    </w:lvl>
    <w:lvl w:ilvl="5" w:tplc="08090005" w:tentative="1">
      <w:start w:val="1"/>
      <w:numFmt w:val="bullet"/>
      <w:lvlText w:val=""/>
      <w:lvlJc w:val="left"/>
      <w:pPr>
        <w:tabs>
          <w:tab w:val="num" w:pos="4178"/>
        </w:tabs>
        <w:ind w:left="4178" w:hanging="360"/>
      </w:pPr>
      <w:rPr>
        <w:rFonts w:ascii="Wingdings" w:hAnsi="Wingdings" w:hint="default"/>
      </w:rPr>
    </w:lvl>
    <w:lvl w:ilvl="6" w:tplc="08090001" w:tentative="1">
      <w:start w:val="1"/>
      <w:numFmt w:val="bullet"/>
      <w:lvlText w:val=""/>
      <w:lvlJc w:val="left"/>
      <w:pPr>
        <w:tabs>
          <w:tab w:val="num" w:pos="4898"/>
        </w:tabs>
        <w:ind w:left="4898" w:hanging="360"/>
      </w:pPr>
      <w:rPr>
        <w:rFonts w:ascii="Symbol" w:hAnsi="Symbol" w:hint="default"/>
      </w:rPr>
    </w:lvl>
    <w:lvl w:ilvl="7" w:tplc="08090003" w:tentative="1">
      <w:start w:val="1"/>
      <w:numFmt w:val="bullet"/>
      <w:lvlText w:val="o"/>
      <w:lvlJc w:val="left"/>
      <w:pPr>
        <w:tabs>
          <w:tab w:val="num" w:pos="5618"/>
        </w:tabs>
        <w:ind w:left="5618" w:hanging="360"/>
      </w:pPr>
      <w:rPr>
        <w:rFonts w:ascii="Courier New" w:hAnsi="Courier New" w:cs="Courier New" w:hint="default"/>
      </w:rPr>
    </w:lvl>
    <w:lvl w:ilvl="8" w:tplc="080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79741D55"/>
    <w:multiLevelType w:val="hybridMultilevel"/>
    <w:tmpl w:val="0C4ABFBA"/>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num w:numId="1" w16cid:durableId="161882738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738358796">
    <w:abstractNumId w:val="3"/>
  </w:num>
  <w:num w:numId="3" w16cid:durableId="1126655642">
    <w:abstractNumId w:val="0"/>
    <w:lvlOverride w:ilvl="0">
      <w:lvl w:ilvl="0">
        <w:start w:val="1"/>
        <w:numFmt w:val="bullet"/>
        <w:lvlText w:val=""/>
        <w:legacy w:legacy="1" w:legacySpace="0" w:legacyIndent="283"/>
        <w:lvlJc w:val="left"/>
        <w:pPr>
          <w:ind w:left="283" w:hanging="283"/>
        </w:pPr>
        <w:rPr>
          <w:rFonts w:ascii="Arial" w:hAnsi="Arial" w:cs="Arial" w:hint="default"/>
        </w:rPr>
      </w:lvl>
    </w:lvlOverride>
  </w:num>
  <w:num w:numId="4" w16cid:durableId="1168252522">
    <w:abstractNumId w:val="0"/>
    <w:lvlOverride w:ilvl="0">
      <w:lvl w:ilvl="0">
        <w:start w:val="1"/>
        <w:numFmt w:val="bullet"/>
        <w:lvlText w:val=""/>
        <w:legacy w:legacy="1" w:legacySpace="0" w:legacyIndent="283"/>
        <w:lvlJc w:val="left"/>
        <w:pPr>
          <w:ind w:left="283" w:hanging="283"/>
        </w:pPr>
        <w:rPr>
          <w:rFonts w:ascii="Symbol" w:hAnsi="Symbol" w:cs="Symbol" w:hint="default"/>
          <w:color w:val="auto"/>
        </w:rPr>
      </w:lvl>
    </w:lvlOverride>
  </w:num>
  <w:num w:numId="5" w16cid:durableId="219174443">
    <w:abstractNumId w:val="1"/>
  </w:num>
  <w:num w:numId="6" w16cid:durableId="2027633762">
    <w:abstractNumId w:val="4"/>
  </w:num>
  <w:num w:numId="7" w16cid:durableId="1366905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7395"/>
    <w:rsid w:val="00013308"/>
    <w:rsid w:val="001123D5"/>
    <w:rsid w:val="00167314"/>
    <w:rsid w:val="00256B2B"/>
    <w:rsid w:val="0026058C"/>
    <w:rsid w:val="003D3203"/>
    <w:rsid w:val="004811E7"/>
    <w:rsid w:val="00505DDF"/>
    <w:rsid w:val="005D11C7"/>
    <w:rsid w:val="0061442B"/>
    <w:rsid w:val="006674BF"/>
    <w:rsid w:val="007923DE"/>
    <w:rsid w:val="00872025"/>
    <w:rsid w:val="0093410E"/>
    <w:rsid w:val="009D2DDD"/>
    <w:rsid w:val="00AC07CC"/>
    <w:rsid w:val="00B05F6F"/>
    <w:rsid w:val="00BE48D6"/>
    <w:rsid w:val="00D31A72"/>
    <w:rsid w:val="00EA7395"/>
    <w:rsid w:val="00F22EEE"/>
    <w:rsid w:val="00FD6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6D9C4"/>
  <w15:docId w15:val="{281687E8-8DD4-41AD-994C-2D14312C6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39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811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EA7395"/>
    <w:pPr>
      <w:keepNext/>
      <w:spacing w:before="240" w:after="60"/>
      <w:outlineLvl w:val="1"/>
    </w:pPr>
    <w:rPr>
      <w:rFonts w:ascii="Arial" w:hAnsi="Arial"/>
      <w:b/>
      <w:i/>
      <w:sz w:val="24"/>
    </w:rPr>
  </w:style>
  <w:style w:type="paragraph" w:styleId="Heading3">
    <w:name w:val="heading 3"/>
    <w:basedOn w:val="Normal"/>
    <w:next w:val="Normal"/>
    <w:link w:val="Heading3Char"/>
    <w:uiPriority w:val="9"/>
    <w:semiHidden/>
    <w:unhideWhenUsed/>
    <w:qFormat/>
    <w:rsid w:val="005D11C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A7395"/>
    <w:rPr>
      <w:rFonts w:ascii="Arial" w:eastAsia="Times New Roman" w:hAnsi="Arial" w:cs="Times New Roman"/>
      <w:b/>
      <w:i/>
      <w:sz w:val="24"/>
      <w:szCs w:val="20"/>
    </w:rPr>
  </w:style>
  <w:style w:type="character" w:customStyle="1" w:styleId="Heading1Char">
    <w:name w:val="Heading 1 Char"/>
    <w:basedOn w:val="DefaultParagraphFont"/>
    <w:link w:val="Heading1"/>
    <w:uiPriority w:val="9"/>
    <w:rsid w:val="004811E7"/>
    <w:rPr>
      <w:rFonts w:asciiTheme="majorHAnsi" w:eastAsiaTheme="majorEastAsia" w:hAnsiTheme="majorHAnsi" w:cstheme="majorBidi"/>
      <w:b/>
      <w:bCs/>
      <w:color w:val="365F91" w:themeColor="accent1" w:themeShade="BF"/>
      <w:sz w:val="28"/>
      <w:szCs w:val="28"/>
    </w:rPr>
  </w:style>
  <w:style w:type="paragraph" w:styleId="ListBullet">
    <w:name w:val="List Bullet"/>
    <w:basedOn w:val="Normal"/>
    <w:rsid w:val="004811E7"/>
    <w:pPr>
      <w:ind w:left="283" w:hanging="283"/>
    </w:pPr>
  </w:style>
  <w:style w:type="paragraph" w:styleId="BodyText">
    <w:name w:val="Body Text"/>
    <w:basedOn w:val="Normal"/>
    <w:link w:val="BodyTextChar"/>
    <w:uiPriority w:val="99"/>
    <w:rsid w:val="004811E7"/>
    <w:pPr>
      <w:spacing w:after="120"/>
    </w:pPr>
  </w:style>
  <w:style w:type="character" w:customStyle="1" w:styleId="BodyTextChar">
    <w:name w:val="Body Text Char"/>
    <w:basedOn w:val="DefaultParagraphFont"/>
    <w:link w:val="BodyText"/>
    <w:uiPriority w:val="99"/>
    <w:rsid w:val="004811E7"/>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semiHidden/>
    <w:rsid w:val="005D11C7"/>
    <w:rPr>
      <w:rFonts w:asciiTheme="majorHAnsi" w:eastAsiaTheme="majorEastAsia" w:hAnsiTheme="majorHAnsi" w:cstheme="majorBidi"/>
      <w:b/>
      <w:bCs/>
      <w:color w:val="4F81BD" w:themeColor="accent1"/>
      <w:sz w:val="20"/>
      <w:szCs w:val="20"/>
    </w:rPr>
  </w:style>
  <w:style w:type="paragraph" w:styleId="Title">
    <w:name w:val="Title"/>
    <w:basedOn w:val="Normal"/>
    <w:link w:val="TitleChar"/>
    <w:qFormat/>
    <w:rsid w:val="005D11C7"/>
    <w:pPr>
      <w:overflowPunct/>
      <w:autoSpaceDE/>
      <w:autoSpaceDN/>
      <w:adjustRightInd/>
      <w:jc w:val="center"/>
      <w:textAlignment w:val="auto"/>
    </w:pPr>
    <w:rPr>
      <w:b/>
      <w:bCs/>
      <w:sz w:val="28"/>
      <w:szCs w:val="24"/>
      <w:u w:val="single"/>
    </w:rPr>
  </w:style>
  <w:style w:type="character" w:customStyle="1" w:styleId="TitleChar">
    <w:name w:val="Title Char"/>
    <w:basedOn w:val="DefaultParagraphFont"/>
    <w:link w:val="Title"/>
    <w:rsid w:val="005D11C7"/>
    <w:rPr>
      <w:rFonts w:ascii="Times New Roman" w:eastAsia="Times New Roman" w:hAnsi="Times New Roman" w:cs="Times New Roman"/>
      <w:b/>
      <w:bCs/>
      <w:sz w:val="28"/>
      <w:szCs w:val="24"/>
      <w:u w:val="single"/>
    </w:rPr>
  </w:style>
  <w:style w:type="paragraph" w:styleId="Subtitle">
    <w:name w:val="Subtitle"/>
    <w:basedOn w:val="Normal"/>
    <w:link w:val="SubtitleChar"/>
    <w:qFormat/>
    <w:rsid w:val="005D11C7"/>
    <w:pPr>
      <w:overflowPunct/>
      <w:autoSpaceDE/>
      <w:autoSpaceDN/>
      <w:adjustRightInd/>
      <w:jc w:val="center"/>
      <w:textAlignment w:val="auto"/>
    </w:pPr>
    <w:rPr>
      <w:b/>
      <w:bCs/>
      <w:sz w:val="28"/>
    </w:rPr>
  </w:style>
  <w:style w:type="character" w:customStyle="1" w:styleId="SubtitleChar">
    <w:name w:val="Subtitle Char"/>
    <w:basedOn w:val="DefaultParagraphFont"/>
    <w:link w:val="Subtitle"/>
    <w:rsid w:val="005D11C7"/>
    <w:rPr>
      <w:rFonts w:ascii="Times New Roman" w:eastAsia="Times New Roman" w:hAnsi="Times New Roman" w:cs="Times New Roman"/>
      <w:b/>
      <w:bCs/>
      <w:sz w:val="28"/>
      <w:szCs w:val="20"/>
    </w:rPr>
  </w:style>
  <w:style w:type="paragraph" w:customStyle="1" w:styleId="Bodytextnormal">
    <w:name w:val="Body text (normal)"/>
    <w:basedOn w:val="Normal"/>
    <w:rsid w:val="005D11C7"/>
    <w:pPr>
      <w:overflowPunct/>
      <w:autoSpaceDE/>
      <w:autoSpaceDN/>
      <w:adjustRightInd/>
      <w:spacing w:before="140" w:after="60" w:line="260" w:lineRule="exact"/>
      <w:textAlignment w:val="auto"/>
    </w:pPr>
    <w:rPr>
      <w:sz w:val="24"/>
    </w:rPr>
  </w:style>
  <w:style w:type="paragraph" w:styleId="BalloonText">
    <w:name w:val="Balloon Text"/>
    <w:basedOn w:val="Normal"/>
    <w:link w:val="BalloonTextChar"/>
    <w:uiPriority w:val="99"/>
    <w:semiHidden/>
    <w:unhideWhenUsed/>
    <w:rsid w:val="001123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3D5"/>
    <w:rPr>
      <w:rFonts w:ascii="Segoe UI" w:eastAsia="Times New Roman" w:hAnsi="Segoe UI" w:cs="Segoe UI"/>
      <w:sz w:val="18"/>
      <w:szCs w:val="18"/>
    </w:rPr>
  </w:style>
  <w:style w:type="paragraph" w:styleId="ListParagraph">
    <w:name w:val="List Paragraph"/>
    <w:basedOn w:val="Normal"/>
    <w:uiPriority w:val="34"/>
    <w:qFormat/>
    <w:rsid w:val="00F22E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8</Pages>
  <Words>2460</Words>
  <Characters>14026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Phillipps</dc:creator>
  <cp:lastModifiedBy>steve langton</cp:lastModifiedBy>
  <cp:revision>14</cp:revision>
  <cp:lastPrinted>2019-09-01T11:34:00Z</cp:lastPrinted>
  <dcterms:created xsi:type="dcterms:W3CDTF">2015-08-18T12:07:00Z</dcterms:created>
  <dcterms:modified xsi:type="dcterms:W3CDTF">2025-09-06T15:50:00Z</dcterms:modified>
</cp:coreProperties>
</file>